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5481" w14:textId="42A44AAD" w:rsidR="009B260D" w:rsidRPr="009B260D" w:rsidRDefault="009B260D" w:rsidP="009B260D">
      <w:pPr>
        <w:tabs>
          <w:tab w:val="left" w:pos="3324"/>
          <w:tab w:val="left" w:pos="4366"/>
        </w:tabs>
        <w:rPr>
          <w:rFonts w:ascii="Aptos Light" w:hAnsi="Aptos Light"/>
          <w:sz w:val="16"/>
          <w:szCs w:val="16"/>
        </w:rPr>
        <w:sectPr w:rsidR="009B260D" w:rsidRPr="009B260D" w:rsidSect="00BD3441">
          <w:headerReference w:type="default" r:id="rId11"/>
          <w:footerReference w:type="even" r:id="rId12"/>
          <w:footerReference w:type="default" r:id="rId13"/>
          <w:type w:val="continuous"/>
          <w:pgSz w:w="11900" w:h="16840"/>
          <w:pgMar w:top="-465" w:right="357" w:bottom="232" w:left="357" w:header="1077" w:footer="1361" w:gutter="0"/>
          <w:pgNumType w:start="1"/>
          <w:cols w:space="708"/>
          <w:docGrid w:linePitch="360"/>
        </w:sectPr>
      </w:pPr>
    </w:p>
    <w:p w14:paraId="0C4B2C68" w14:textId="77777777" w:rsidR="00525CED" w:rsidRPr="004325FF" w:rsidRDefault="00525CED" w:rsidP="00BD3441">
      <w:pPr>
        <w:rPr>
          <w:rFonts w:ascii="Aptos Light" w:hAnsi="Aptos Light"/>
          <w:b/>
          <w:bCs/>
          <w:color w:val="000000" w:themeColor="text1"/>
          <w:sz w:val="44"/>
          <w:szCs w:val="44"/>
        </w:rPr>
      </w:pPr>
      <w:r w:rsidRPr="004325FF">
        <w:rPr>
          <w:rFonts w:ascii="Aptos Light" w:hAnsi="Aptos Light"/>
          <w:b/>
          <w:bCs/>
          <w:color w:val="000000" w:themeColor="text1"/>
          <w:sz w:val="36"/>
          <w:szCs w:val="36"/>
        </w:rPr>
        <w:t>Trade Waste Approval Application</w:t>
      </w:r>
      <w:r>
        <w:rPr>
          <w:rFonts w:ascii="Aptos Light" w:hAnsi="Aptos Light"/>
          <w:b/>
          <w:bCs/>
          <w:color w:val="000000" w:themeColor="text1"/>
          <w:sz w:val="36"/>
          <w:szCs w:val="36"/>
        </w:rPr>
        <w:t xml:space="preserve"> - Commercial</w:t>
      </w:r>
    </w:p>
    <w:p w14:paraId="3EEBC7CA" w14:textId="77777777" w:rsidR="00525CED" w:rsidRDefault="00525CED" w:rsidP="000640BE">
      <w:pPr>
        <w:autoSpaceDE w:val="0"/>
        <w:autoSpaceDN w:val="0"/>
        <w:adjustRightInd w:val="0"/>
        <w:rPr>
          <w:rFonts w:ascii="Aptos Light" w:hAnsi="Aptos Light" w:cs="Calibri"/>
          <w:color w:val="000000" w:themeColor="text1"/>
          <w:sz w:val="22"/>
          <w:szCs w:val="22"/>
          <w:lang w:val="en-GB"/>
        </w:rPr>
      </w:pPr>
    </w:p>
    <w:p w14:paraId="27014CB2" w14:textId="42E3F99D" w:rsidR="007765D7" w:rsidRDefault="000D22F7" w:rsidP="000640BE">
      <w:pPr>
        <w:autoSpaceDE w:val="0"/>
        <w:autoSpaceDN w:val="0"/>
        <w:adjustRightInd w:val="0"/>
        <w:rPr>
          <w:rFonts w:ascii="Aptos Light" w:hAnsi="Aptos Light" w:cs="Calibri"/>
          <w:color w:val="000000" w:themeColor="text1"/>
          <w:sz w:val="22"/>
          <w:szCs w:val="22"/>
          <w:lang w:val="en-GB"/>
        </w:rPr>
      </w:pPr>
      <w:r w:rsidRPr="004432AD">
        <w:rPr>
          <w:rFonts w:ascii="Aptos Light" w:hAnsi="Aptos Light" w:cs="Calibri"/>
          <w:color w:val="000000" w:themeColor="text1"/>
          <w:sz w:val="22"/>
          <w:szCs w:val="22"/>
          <w:lang w:val="en-GB"/>
        </w:rPr>
        <w:t xml:space="preserve">This application form </w:t>
      </w:r>
      <w:r w:rsidR="007765D7">
        <w:rPr>
          <w:rFonts w:ascii="Aptos Light" w:hAnsi="Aptos Light" w:cs="Calibri"/>
          <w:color w:val="000000" w:themeColor="text1"/>
          <w:sz w:val="22"/>
          <w:szCs w:val="22"/>
          <w:lang w:val="en-GB"/>
        </w:rPr>
        <w:t>should be used by the property owner (or authorised signatory) for:</w:t>
      </w:r>
    </w:p>
    <w:p w14:paraId="75EA9D42" w14:textId="5E41B430" w:rsidR="007765D7" w:rsidRPr="007765D7" w:rsidRDefault="007765D7" w:rsidP="007765D7">
      <w:pPr>
        <w:pStyle w:val="ListParagraph"/>
        <w:numPr>
          <w:ilvl w:val="0"/>
          <w:numId w:val="12"/>
        </w:numPr>
        <w:rPr>
          <w:rFonts w:cs="Calibri"/>
          <w:b w:val="0"/>
          <w:bCs w:val="0"/>
          <w:color w:val="000000" w:themeColor="text1"/>
          <w:sz w:val="22"/>
          <w:szCs w:val="22"/>
        </w:rPr>
      </w:pPr>
      <w:r w:rsidRPr="007765D7">
        <w:rPr>
          <w:rFonts w:cs="Calibri"/>
          <w:b w:val="0"/>
          <w:bCs w:val="0"/>
          <w:color w:val="000000" w:themeColor="text1"/>
          <w:sz w:val="22"/>
          <w:szCs w:val="22"/>
        </w:rPr>
        <w:t xml:space="preserve">A new </w:t>
      </w:r>
      <w:r w:rsidR="00CE453A">
        <w:rPr>
          <w:rFonts w:cs="Calibri"/>
          <w:b w:val="0"/>
          <w:bCs w:val="0"/>
          <w:color w:val="000000" w:themeColor="text1"/>
          <w:sz w:val="22"/>
          <w:szCs w:val="22"/>
        </w:rPr>
        <w:t xml:space="preserve">Commercial </w:t>
      </w:r>
      <w:r w:rsidRPr="007765D7">
        <w:rPr>
          <w:rFonts w:cs="Calibri"/>
          <w:b w:val="0"/>
          <w:bCs w:val="0"/>
          <w:color w:val="000000" w:themeColor="text1"/>
          <w:sz w:val="22"/>
          <w:szCs w:val="22"/>
        </w:rPr>
        <w:t>Trade Waste Approval</w:t>
      </w:r>
    </w:p>
    <w:p w14:paraId="44B5C5FD" w14:textId="2413D578" w:rsidR="007765D7" w:rsidRPr="007765D7" w:rsidRDefault="007765D7" w:rsidP="007765D7">
      <w:pPr>
        <w:pStyle w:val="ListParagraph"/>
        <w:numPr>
          <w:ilvl w:val="0"/>
          <w:numId w:val="12"/>
        </w:numPr>
        <w:rPr>
          <w:rFonts w:cs="Calibri"/>
          <w:b w:val="0"/>
          <w:bCs w:val="0"/>
          <w:color w:val="000000" w:themeColor="text1"/>
          <w:sz w:val="22"/>
          <w:szCs w:val="22"/>
        </w:rPr>
      </w:pPr>
      <w:r w:rsidRPr="007765D7">
        <w:rPr>
          <w:rFonts w:cs="Calibri"/>
          <w:b w:val="0"/>
          <w:bCs w:val="0"/>
          <w:color w:val="000000" w:themeColor="text1"/>
          <w:sz w:val="22"/>
          <w:szCs w:val="22"/>
        </w:rPr>
        <w:t>Variation to a Trade Waste Approval</w:t>
      </w:r>
    </w:p>
    <w:p w14:paraId="1AD1D677" w14:textId="59282151" w:rsidR="007765D7" w:rsidRPr="003A2AC8" w:rsidRDefault="007765D7" w:rsidP="000640BE">
      <w:pPr>
        <w:pStyle w:val="ListParagraph"/>
        <w:numPr>
          <w:ilvl w:val="0"/>
          <w:numId w:val="12"/>
        </w:numPr>
        <w:rPr>
          <w:rFonts w:cs="Calibri"/>
          <w:b w:val="0"/>
          <w:bCs w:val="0"/>
          <w:color w:val="000000" w:themeColor="text1"/>
          <w:sz w:val="22"/>
          <w:szCs w:val="22"/>
        </w:rPr>
      </w:pPr>
      <w:r w:rsidRPr="007765D7">
        <w:rPr>
          <w:rFonts w:cs="Calibri"/>
          <w:b w:val="0"/>
          <w:bCs w:val="0"/>
          <w:color w:val="000000" w:themeColor="text1"/>
          <w:sz w:val="22"/>
          <w:szCs w:val="22"/>
        </w:rPr>
        <w:t>Cancelation of a Trade Waste Approval</w:t>
      </w:r>
    </w:p>
    <w:p w14:paraId="4B2C00DA" w14:textId="77777777" w:rsidR="00DC3B8B" w:rsidRDefault="007765D7" w:rsidP="003A2AC8">
      <w:pPr>
        <w:kinsoku w:val="0"/>
        <w:overflowPunct w:val="0"/>
        <w:autoSpaceDE w:val="0"/>
        <w:autoSpaceDN w:val="0"/>
        <w:adjustRightInd w:val="0"/>
        <w:spacing w:before="120" w:after="120" w:line="242" w:lineRule="auto"/>
        <w:ind w:left="40" w:right="130"/>
        <w:jc w:val="both"/>
        <w:rPr>
          <w:rFonts w:ascii="Aptos" w:hAnsi="Aptos" w:cs="Arial"/>
          <w:color w:val="404040"/>
          <w:sz w:val="22"/>
          <w:szCs w:val="22"/>
          <w:lang w:val="en-GB"/>
        </w:rPr>
      </w:pPr>
      <w:r w:rsidRPr="007765D7">
        <w:rPr>
          <w:rFonts w:ascii="Aptos" w:hAnsi="Aptos" w:cs="Arial"/>
          <w:color w:val="404040"/>
          <w:sz w:val="22"/>
          <w:szCs w:val="22"/>
          <w:lang w:val="en-GB"/>
        </w:rPr>
        <w:t>This</w:t>
      </w:r>
      <w:r w:rsidRPr="007765D7">
        <w:rPr>
          <w:rFonts w:ascii="Aptos" w:hAnsi="Aptos" w:cs="Arial"/>
          <w:color w:val="404040"/>
          <w:spacing w:val="12"/>
          <w:sz w:val="22"/>
          <w:szCs w:val="22"/>
          <w:lang w:val="en-GB"/>
        </w:rPr>
        <w:t xml:space="preserve"> </w:t>
      </w:r>
      <w:r w:rsidRPr="007765D7">
        <w:rPr>
          <w:rFonts w:ascii="Aptos" w:hAnsi="Aptos" w:cs="Arial"/>
          <w:color w:val="404040"/>
          <w:sz w:val="22"/>
          <w:szCs w:val="22"/>
          <w:lang w:val="en-GB"/>
        </w:rPr>
        <w:t>form</w:t>
      </w:r>
      <w:r w:rsidRPr="007765D7">
        <w:rPr>
          <w:rFonts w:ascii="Aptos" w:hAnsi="Aptos" w:cs="Arial"/>
          <w:color w:val="404040"/>
          <w:spacing w:val="14"/>
          <w:sz w:val="22"/>
          <w:szCs w:val="22"/>
          <w:lang w:val="en-GB"/>
        </w:rPr>
        <w:t xml:space="preserve"> </w:t>
      </w:r>
      <w:r w:rsidRPr="007765D7">
        <w:rPr>
          <w:rFonts w:ascii="Aptos" w:hAnsi="Aptos" w:cs="Arial"/>
          <w:color w:val="404040"/>
          <w:sz w:val="22"/>
          <w:szCs w:val="22"/>
          <w:lang w:val="en-GB"/>
        </w:rPr>
        <w:t>must</w:t>
      </w:r>
      <w:r w:rsidRPr="007765D7">
        <w:rPr>
          <w:rFonts w:ascii="Aptos" w:hAnsi="Aptos" w:cs="Arial"/>
          <w:color w:val="404040"/>
          <w:spacing w:val="13"/>
          <w:sz w:val="22"/>
          <w:szCs w:val="22"/>
          <w:lang w:val="en-GB"/>
        </w:rPr>
        <w:t xml:space="preserve"> </w:t>
      </w:r>
      <w:r w:rsidRPr="007765D7">
        <w:rPr>
          <w:rFonts w:ascii="Aptos" w:hAnsi="Aptos" w:cs="Arial"/>
          <w:color w:val="404040"/>
          <w:sz w:val="22"/>
          <w:szCs w:val="22"/>
          <w:lang w:val="en-GB"/>
        </w:rPr>
        <w:t>be</w:t>
      </w:r>
      <w:r w:rsidRPr="007765D7">
        <w:rPr>
          <w:rFonts w:ascii="Aptos" w:hAnsi="Aptos" w:cs="Arial"/>
          <w:color w:val="404040"/>
          <w:spacing w:val="14"/>
          <w:sz w:val="22"/>
          <w:szCs w:val="22"/>
          <w:lang w:val="en-GB"/>
        </w:rPr>
        <w:t xml:space="preserve"> </w:t>
      </w:r>
      <w:r w:rsidRPr="007765D7">
        <w:rPr>
          <w:rFonts w:ascii="Aptos" w:hAnsi="Aptos" w:cs="Arial"/>
          <w:color w:val="404040"/>
          <w:sz w:val="22"/>
          <w:szCs w:val="22"/>
          <w:lang w:val="en-GB"/>
        </w:rPr>
        <w:t>completed</w:t>
      </w:r>
      <w:r w:rsidRPr="007765D7">
        <w:rPr>
          <w:rFonts w:ascii="Aptos" w:hAnsi="Aptos" w:cs="Arial"/>
          <w:color w:val="404040"/>
          <w:spacing w:val="17"/>
          <w:sz w:val="22"/>
          <w:szCs w:val="22"/>
          <w:lang w:val="en-GB"/>
        </w:rPr>
        <w:t xml:space="preserve"> </w:t>
      </w:r>
      <w:r w:rsidRPr="007765D7">
        <w:rPr>
          <w:rFonts w:ascii="Aptos" w:hAnsi="Aptos" w:cs="Arial"/>
          <w:color w:val="404040"/>
          <w:sz w:val="22"/>
          <w:szCs w:val="22"/>
          <w:lang w:val="en-GB"/>
        </w:rPr>
        <w:t>and</w:t>
      </w:r>
      <w:r w:rsidRPr="007765D7">
        <w:rPr>
          <w:rFonts w:ascii="Aptos" w:hAnsi="Aptos" w:cs="Arial"/>
          <w:color w:val="404040"/>
          <w:spacing w:val="14"/>
          <w:sz w:val="22"/>
          <w:szCs w:val="22"/>
          <w:lang w:val="en-GB"/>
        </w:rPr>
        <w:t xml:space="preserve"> </w:t>
      </w:r>
      <w:r w:rsidRPr="007765D7">
        <w:rPr>
          <w:rFonts w:ascii="Aptos" w:hAnsi="Aptos" w:cs="Arial"/>
          <w:color w:val="404040"/>
          <w:sz w:val="22"/>
          <w:szCs w:val="22"/>
          <w:lang w:val="en-GB"/>
        </w:rPr>
        <w:t>signed</w:t>
      </w:r>
      <w:r w:rsidRPr="007765D7">
        <w:rPr>
          <w:rFonts w:ascii="Aptos" w:hAnsi="Aptos" w:cs="Arial"/>
          <w:color w:val="404040"/>
          <w:spacing w:val="15"/>
          <w:sz w:val="22"/>
          <w:szCs w:val="22"/>
          <w:lang w:val="en-GB"/>
        </w:rPr>
        <w:t xml:space="preserve"> </w:t>
      </w:r>
      <w:r w:rsidRPr="007765D7">
        <w:rPr>
          <w:rFonts w:ascii="Aptos" w:hAnsi="Aptos" w:cs="Arial"/>
          <w:color w:val="404040"/>
          <w:sz w:val="22"/>
          <w:szCs w:val="22"/>
          <w:lang w:val="en-GB"/>
        </w:rPr>
        <w:t>by</w:t>
      </w:r>
      <w:r w:rsidRPr="007765D7">
        <w:rPr>
          <w:rFonts w:ascii="Aptos" w:hAnsi="Aptos" w:cs="Arial"/>
          <w:color w:val="404040"/>
          <w:spacing w:val="12"/>
          <w:sz w:val="22"/>
          <w:szCs w:val="22"/>
          <w:lang w:val="en-GB"/>
        </w:rPr>
        <w:t xml:space="preserve"> </w:t>
      </w:r>
      <w:r w:rsidRPr="007765D7">
        <w:rPr>
          <w:rFonts w:ascii="Aptos" w:hAnsi="Aptos" w:cs="Arial"/>
          <w:color w:val="404040"/>
          <w:sz w:val="22"/>
          <w:szCs w:val="22"/>
          <w:lang w:val="en-GB"/>
        </w:rPr>
        <w:t>the owner</w:t>
      </w:r>
      <w:r w:rsidRPr="007765D7">
        <w:rPr>
          <w:rFonts w:ascii="Aptos" w:hAnsi="Aptos" w:cs="Arial"/>
          <w:color w:val="404040"/>
          <w:spacing w:val="15"/>
          <w:sz w:val="22"/>
          <w:szCs w:val="22"/>
          <w:lang w:val="en-GB"/>
        </w:rPr>
        <w:t xml:space="preserve"> </w:t>
      </w:r>
      <w:r w:rsidRPr="007765D7">
        <w:rPr>
          <w:rFonts w:ascii="Aptos" w:hAnsi="Aptos" w:cs="Arial"/>
          <w:color w:val="404040"/>
          <w:sz w:val="22"/>
          <w:szCs w:val="22"/>
          <w:lang w:val="en-GB"/>
        </w:rPr>
        <w:t>(or</w:t>
      </w:r>
      <w:r w:rsidRPr="007765D7">
        <w:rPr>
          <w:rFonts w:ascii="Aptos" w:hAnsi="Aptos" w:cs="Arial"/>
          <w:color w:val="404040"/>
          <w:spacing w:val="13"/>
          <w:sz w:val="22"/>
          <w:szCs w:val="22"/>
          <w:lang w:val="en-GB"/>
        </w:rPr>
        <w:t xml:space="preserve"> </w:t>
      </w:r>
      <w:r w:rsidRPr="007765D7">
        <w:rPr>
          <w:rFonts w:ascii="Aptos" w:hAnsi="Aptos" w:cs="Arial"/>
          <w:color w:val="404040"/>
          <w:sz w:val="22"/>
          <w:szCs w:val="22"/>
          <w:lang w:val="en-GB"/>
        </w:rPr>
        <w:t>an</w:t>
      </w:r>
      <w:r w:rsidRPr="007765D7">
        <w:rPr>
          <w:rFonts w:ascii="Aptos" w:hAnsi="Aptos" w:cs="Arial"/>
          <w:color w:val="404040"/>
          <w:spacing w:val="11"/>
          <w:sz w:val="22"/>
          <w:szCs w:val="22"/>
          <w:lang w:val="en-GB"/>
        </w:rPr>
        <w:t xml:space="preserve"> </w:t>
      </w:r>
      <w:r w:rsidRPr="007765D7">
        <w:rPr>
          <w:rFonts w:ascii="Aptos" w:hAnsi="Aptos" w:cs="Arial"/>
          <w:color w:val="404040"/>
          <w:sz w:val="22"/>
          <w:szCs w:val="22"/>
          <w:lang w:val="en-GB"/>
        </w:rPr>
        <w:t>authorised</w:t>
      </w:r>
      <w:r w:rsidRPr="007765D7">
        <w:rPr>
          <w:rFonts w:ascii="Aptos" w:hAnsi="Aptos" w:cs="Arial"/>
          <w:color w:val="404040"/>
          <w:spacing w:val="11"/>
          <w:sz w:val="22"/>
          <w:szCs w:val="22"/>
          <w:lang w:val="en-GB"/>
        </w:rPr>
        <w:t xml:space="preserve"> </w:t>
      </w:r>
      <w:r w:rsidRPr="007765D7">
        <w:rPr>
          <w:rFonts w:ascii="Aptos" w:hAnsi="Aptos" w:cs="Arial"/>
          <w:color w:val="404040"/>
          <w:sz w:val="22"/>
          <w:szCs w:val="22"/>
          <w:lang w:val="en-GB"/>
        </w:rPr>
        <w:t>signatory)</w:t>
      </w:r>
      <w:r w:rsidRPr="007765D7">
        <w:rPr>
          <w:rFonts w:ascii="Aptos" w:hAnsi="Aptos" w:cs="Arial"/>
          <w:color w:val="404040"/>
          <w:spacing w:val="19"/>
          <w:sz w:val="22"/>
          <w:szCs w:val="22"/>
          <w:lang w:val="en-GB"/>
        </w:rPr>
        <w:t xml:space="preserve"> </w:t>
      </w:r>
      <w:r w:rsidRPr="007765D7">
        <w:rPr>
          <w:rFonts w:ascii="Aptos" w:hAnsi="Aptos" w:cs="Arial"/>
          <w:color w:val="404040"/>
          <w:sz w:val="22"/>
          <w:szCs w:val="22"/>
          <w:lang w:val="en-GB"/>
        </w:rPr>
        <w:t>of the premises to which the application relates.</w:t>
      </w:r>
    </w:p>
    <w:p w14:paraId="23708100" w14:textId="76EF08A8" w:rsidR="007765D7" w:rsidRPr="007765D7" w:rsidRDefault="007765D7" w:rsidP="003A2AC8">
      <w:pPr>
        <w:kinsoku w:val="0"/>
        <w:overflowPunct w:val="0"/>
        <w:autoSpaceDE w:val="0"/>
        <w:autoSpaceDN w:val="0"/>
        <w:adjustRightInd w:val="0"/>
        <w:spacing w:before="120" w:after="120" w:line="242" w:lineRule="auto"/>
        <w:ind w:left="40" w:right="130"/>
        <w:jc w:val="both"/>
        <w:rPr>
          <w:rFonts w:ascii="Aptos" w:hAnsi="Aptos" w:cs="Arial"/>
          <w:color w:val="404040"/>
          <w:sz w:val="22"/>
          <w:szCs w:val="22"/>
          <w:lang w:val="en-GB"/>
        </w:rPr>
      </w:pPr>
      <w:r w:rsidRPr="007765D7">
        <w:rPr>
          <w:rFonts w:ascii="Aptos" w:hAnsi="Aptos" w:cs="Arial"/>
          <w:color w:val="404040"/>
          <w:sz w:val="22"/>
          <w:szCs w:val="22"/>
          <w:lang w:val="en-GB"/>
        </w:rPr>
        <w:t xml:space="preserve">Following acceptance of the application, </w:t>
      </w:r>
      <w:r w:rsidR="00445A34">
        <w:rPr>
          <w:rFonts w:ascii="Aptos" w:hAnsi="Aptos" w:cs="Arial"/>
          <w:color w:val="404040"/>
          <w:sz w:val="22"/>
          <w:szCs w:val="22"/>
          <w:lang w:val="en-GB"/>
        </w:rPr>
        <w:t>Council</w:t>
      </w:r>
      <w:r w:rsidRPr="007765D7">
        <w:rPr>
          <w:rFonts w:ascii="Aptos" w:hAnsi="Aptos" w:cs="Arial"/>
          <w:color w:val="404040"/>
          <w:sz w:val="22"/>
          <w:szCs w:val="22"/>
          <w:lang w:val="en-GB"/>
        </w:rPr>
        <w:t xml:space="preserve"> may require further information to assess the discharge, in which case </w:t>
      </w:r>
      <w:r w:rsidR="00445A34" w:rsidRPr="00445A34">
        <w:rPr>
          <w:rFonts w:ascii="Aptos" w:hAnsi="Aptos" w:cs="Arial"/>
          <w:color w:val="404040"/>
          <w:sz w:val="22"/>
          <w:szCs w:val="22"/>
          <w:lang w:val="en-GB"/>
        </w:rPr>
        <w:t>Council’s officers may r</w:t>
      </w:r>
      <w:r w:rsidRPr="007765D7">
        <w:rPr>
          <w:rFonts w:ascii="Aptos" w:hAnsi="Aptos" w:cs="Arial"/>
          <w:color w:val="404040"/>
          <w:sz w:val="22"/>
          <w:szCs w:val="22"/>
          <w:lang w:val="en-GB"/>
        </w:rPr>
        <w:t xml:space="preserve">equest that information </w:t>
      </w:r>
      <w:r w:rsidR="00445A34">
        <w:rPr>
          <w:rFonts w:ascii="Aptos" w:hAnsi="Aptos" w:cs="Arial"/>
          <w:color w:val="404040"/>
          <w:sz w:val="22"/>
          <w:szCs w:val="22"/>
          <w:lang w:val="en-GB"/>
        </w:rPr>
        <w:t>from the applicant and/or arrange a site visit.</w:t>
      </w:r>
    </w:p>
    <w:p w14:paraId="7CF94EE4" w14:textId="739315C3" w:rsidR="003A2AC8" w:rsidRDefault="007765D7" w:rsidP="003A2AC8">
      <w:pPr>
        <w:kinsoku w:val="0"/>
        <w:overflowPunct w:val="0"/>
        <w:autoSpaceDE w:val="0"/>
        <w:autoSpaceDN w:val="0"/>
        <w:adjustRightInd w:val="0"/>
        <w:spacing w:before="120" w:after="120" w:line="242" w:lineRule="auto"/>
        <w:ind w:left="40" w:right="130"/>
        <w:jc w:val="both"/>
        <w:rPr>
          <w:rFonts w:ascii="Aptos" w:hAnsi="Aptos" w:cs="Arial"/>
          <w:color w:val="404040"/>
          <w:sz w:val="22"/>
          <w:szCs w:val="22"/>
          <w:lang w:val="en-GB"/>
        </w:rPr>
      </w:pPr>
      <w:r w:rsidRPr="007765D7">
        <w:rPr>
          <w:rFonts w:ascii="Aptos" w:hAnsi="Aptos" w:cs="Arial"/>
          <w:color w:val="404040"/>
          <w:sz w:val="22"/>
          <w:szCs w:val="22"/>
          <w:lang w:val="en-GB"/>
        </w:rPr>
        <w:t xml:space="preserve">A separate application </w:t>
      </w:r>
      <w:r w:rsidR="00445A34">
        <w:rPr>
          <w:rFonts w:ascii="Aptos" w:hAnsi="Aptos" w:cs="Arial"/>
          <w:color w:val="404040"/>
          <w:sz w:val="22"/>
          <w:szCs w:val="22"/>
          <w:lang w:val="en-GB"/>
        </w:rPr>
        <w:t>is required for each property from which Trade Waste is discharged to sewer.</w:t>
      </w:r>
    </w:p>
    <w:p w14:paraId="3D3EBA3C" w14:textId="77777777" w:rsidR="003A2AC8" w:rsidRPr="004E15B2" w:rsidRDefault="003A2AC8" w:rsidP="003A2AC8">
      <w:pPr>
        <w:autoSpaceDE w:val="0"/>
        <w:autoSpaceDN w:val="0"/>
        <w:adjustRightInd w:val="0"/>
        <w:rPr>
          <w:rFonts w:ascii="Aptos Light" w:hAnsi="Aptos Light" w:cs="Calibri"/>
          <w:b/>
          <w:bCs/>
          <w:color w:val="000000" w:themeColor="text1"/>
          <w:sz w:val="22"/>
          <w:szCs w:val="22"/>
          <w:lang w:val="en-GB"/>
        </w:rPr>
      </w:pPr>
      <w:r w:rsidRPr="004E15B2">
        <w:rPr>
          <w:rFonts w:ascii="Aptos Light" w:hAnsi="Aptos Light" w:cs="Calibri"/>
          <w:b/>
          <w:bCs/>
          <w:color w:val="000000" w:themeColor="text1"/>
          <w:sz w:val="22"/>
          <w:szCs w:val="22"/>
          <w:lang w:val="en-GB"/>
        </w:rPr>
        <w:t>Completing this Form</w:t>
      </w:r>
    </w:p>
    <w:p w14:paraId="2A7B770D" w14:textId="1EB87E11" w:rsidR="003A2AC8" w:rsidRPr="00F7048D" w:rsidRDefault="003A2AC8" w:rsidP="003A2AC8">
      <w:pPr>
        <w:pStyle w:val="ListParagraph"/>
        <w:ind w:left="0"/>
        <w:rPr>
          <w:b w:val="0"/>
          <w:bCs w:val="0"/>
          <w:color w:val="000000" w:themeColor="text1"/>
          <w:sz w:val="22"/>
          <w:szCs w:val="22"/>
        </w:rPr>
      </w:pPr>
      <w:r w:rsidRPr="00F7048D">
        <w:rPr>
          <w:b w:val="0"/>
          <w:bCs w:val="0"/>
          <w:color w:val="000000" w:themeColor="text1"/>
          <w:sz w:val="22"/>
          <w:szCs w:val="22"/>
        </w:rPr>
        <w:t>Write in BLOCK letters and mark boxes using a tick</w:t>
      </w:r>
      <w:r w:rsidR="00E07255">
        <w:rPr>
          <w:b w:val="0"/>
          <w:bCs w:val="0"/>
          <w:color w:val="000000" w:themeColor="text1"/>
          <w:sz w:val="22"/>
          <w:szCs w:val="22"/>
        </w:rPr>
        <w:t>.</w:t>
      </w:r>
    </w:p>
    <w:p w14:paraId="6F78F29B" w14:textId="7F836C38" w:rsidR="003A2AC8" w:rsidRPr="00AA6FC7" w:rsidRDefault="003A2AC8" w:rsidP="00AA6FC7">
      <w:pPr>
        <w:kinsoku w:val="0"/>
        <w:overflowPunct w:val="0"/>
        <w:autoSpaceDE w:val="0"/>
        <w:autoSpaceDN w:val="0"/>
        <w:adjustRightInd w:val="0"/>
        <w:spacing w:before="120" w:after="120" w:line="242" w:lineRule="auto"/>
        <w:ind w:left="40" w:right="130"/>
        <w:jc w:val="both"/>
        <w:rPr>
          <w:rFonts w:ascii="Aptos" w:hAnsi="Aptos" w:cs="Arial"/>
          <w:color w:val="404040"/>
          <w:sz w:val="22"/>
          <w:szCs w:val="22"/>
          <w:lang w:val="en-GB"/>
        </w:rPr>
      </w:pPr>
      <w:r w:rsidRPr="00AA6FC7">
        <w:rPr>
          <w:rFonts w:ascii="Aptos" w:hAnsi="Aptos" w:cs="Arial"/>
          <w:color w:val="404040"/>
          <w:sz w:val="22"/>
          <w:szCs w:val="22"/>
          <w:lang w:val="en-GB"/>
        </w:rPr>
        <w:t xml:space="preserve">Attach </w:t>
      </w:r>
      <w:r w:rsidR="00AA6FC7" w:rsidRPr="00AA6FC7">
        <w:rPr>
          <w:rFonts w:ascii="Aptos" w:hAnsi="Aptos" w:cs="Arial"/>
          <w:color w:val="404040"/>
          <w:sz w:val="22"/>
          <w:szCs w:val="22"/>
          <w:lang w:val="en-GB"/>
        </w:rPr>
        <w:t xml:space="preserve">any relevant </w:t>
      </w:r>
      <w:r w:rsidR="00AA6FC7">
        <w:rPr>
          <w:rFonts w:ascii="Aptos" w:hAnsi="Aptos" w:cs="Arial"/>
          <w:color w:val="404040"/>
          <w:sz w:val="22"/>
          <w:szCs w:val="22"/>
          <w:lang w:val="en-GB"/>
        </w:rPr>
        <w:t xml:space="preserve">additional or </w:t>
      </w:r>
      <w:r w:rsidR="00AA6FC7" w:rsidRPr="00AA6FC7">
        <w:rPr>
          <w:rFonts w:ascii="Aptos" w:hAnsi="Aptos" w:cs="Arial"/>
          <w:color w:val="404040"/>
          <w:sz w:val="22"/>
          <w:szCs w:val="22"/>
          <w:lang w:val="en-GB"/>
        </w:rPr>
        <w:t>su</w:t>
      </w:r>
      <w:r w:rsidRPr="00AA6FC7">
        <w:rPr>
          <w:rFonts w:ascii="Aptos" w:hAnsi="Aptos" w:cs="Arial"/>
          <w:color w:val="404040"/>
          <w:sz w:val="22"/>
          <w:szCs w:val="22"/>
          <w:lang w:val="en-GB"/>
        </w:rPr>
        <w:t>pporting information</w:t>
      </w:r>
      <w:r w:rsidR="00AA6FC7" w:rsidRPr="00AA6FC7">
        <w:rPr>
          <w:rFonts w:ascii="Aptos" w:hAnsi="Aptos" w:cs="Arial"/>
          <w:color w:val="404040"/>
          <w:sz w:val="22"/>
          <w:szCs w:val="22"/>
          <w:lang w:val="en-GB"/>
        </w:rPr>
        <w:t>.</w:t>
      </w:r>
    </w:p>
    <w:p w14:paraId="1C07194B" w14:textId="35F41290" w:rsidR="003A2AC8" w:rsidRPr="003A2AC8" w:rsidRDefault="003A2AC8" w:rsidP="003A2AC8">
      <w:pPr>
        <w:autoSpaceDE w:val="0"/>
        <w:autoSpaceDN w:val="0"/>
        <w:adjustRightInd w:val="0"/>
        <w:rPr>
          <w:rFonts w:ascii="Aptos Light" w:hAnsi="Aptos Light" w:cs="Calibri"/>
          <w:b/>
          <w:bCs/>
          <w:color w:val="000000" w:themeColor="text1"/>
          <w:sz w:val="22"/>
          <w:szCs w:val="22"/>
          <w:lang w:val="en-GB"/>
        </w:rPr>
      </w:pPr>
      <w:r w:rsidRPr="003A2AC8">
        <w:rPr>
          <w:rFonts w:ascii="Aptos Light" w:hAnsi="Aptos Light" w:cs="Calibri"/>
          <w:b/>
          <w:bCs/>
          <w:color w:val="000000" w:themeColor="text1"/>
          <w:sz w:val="22"/>
          <w:szCs w:val="22"/>
          <w:lang w:val="en-GB"/>
        </w:rPr>
        <w:t>Privacy Notice</w:t>
      </w:r>
    </w:p>
    <w:p w14:paraId="57620665" w14:textId="26C92739" w:rsidR="003A2AC8" w:rsidRPr="003A2AC8" w:rsidRDefault="003A2AC8" w:rsidP="003A2AC8">
      <w:pPr>
        <w:pStyle w:val="ListParagraph"/>
        <w:ind w:left="0"/>
        <w:rPr>
          <w:b w:val="0"/>
          <w:bCs w:val="0"/>
          <w:color w:val="000000" w:themeColor="text1"/>
          <w:sz w:val="22"/>
          <w:szCs w:val="22"/>
        </w:rPr>
      </w:pPr>
      <w:r w:rsidRPr="003A2AC8">
        <w:rPr>
          <w:b w:val="0"/>
          <w:bCs w:val="0"/>
          <w:color w:val="000000" w:themeColor="text1"/>
          <w:sz w:val="22"/>
          <w:szCs w:val="22"/>
        </w:rPr>
        <w:t xml:space="preserve">Council collects the information you supply on this form for the purpose of processing your application for a trade waste approval. Council is authorised to do this under the </w:t>
      </w:r>
      <w:r w:rsidRPr="003A2AC8">
        <w:rPr>
          <w:b w:val="0"/>
          <w:bCs w:val="0"/>
          <w:i/>
          <w:iCs/>
          <w:color w:val="000000" w:themeColor="text1"/>
          <w:sz w:val="22"/>
          <w:szCs w:val="22"/>
        </w:rPr>
        <w:t>Water Supply (Safety &amp; Reliability) Act 2008</w:t>
      </w:r>
      <w:r w:rsidRPr="003A2AC8">
        <w:rPr>
          <w:b w:val="0"/>
          <w:bCs w:val="0"/>
          <w:color w:val="000000" w:themeColor="text1"/>
          <w:sz w:val="22"/>
          <w:szCs w:val="22"/>
        </w:rPr>
        <w:t xml:space="preserve"> and </w:t>
      </w:r>
      <w:r w:rsidRPr="003A2AC8">
        <w:rPr>
          <w:b w:val="0"/>
          <w:bCs w:val="0"/>
          <w:i/>
          <w:iCs/>
          <w:color w:val="000000" w:themeColor="text1"/>
          <w:sz w:val="22"/>
          <w:szCs w:val="22"/>
        </w:rPr>
        <w:t>Plumbing and Drainage Act 2002</w:t>
      </w:r>
      <w:r w:rsidRPr="003A2AC8">
        <w:rPr>
          <w:b w:val="0"/>
          <w:bCs w:val="0"/>
          <w:color w:val="000000" w:themeColor="text1"/>
          <w:sz w:val="22"/>
          <w:szCs w:val="22"/>
        </w:rPr>
        <w:t>. Your personal information is handled in accordance with law</w:t>
      </w:r>
      <w:r w:rsidR="00E07255">
        <w:rPr>
          <w:b w:val="0"/>
          <w:bCs w:val="0"/>
          <w:color w:val="000000" w:themeColor="text1"/>
          <w:sz w:val="22"/>
          <w:szCs w:val="22"/>
        </w:rPr>
        <w:t>,</w:t>
      </w:r>
      <w:r w:rsidRPr="003A2AC8">
        <w:rPr>
          <w:b w:val="0"/>
          <w:bCs w:val="0"/>
          <w:color w:val="000000" w:themeColor="text1"/>
          <w:sz w:val="22"/>
          <w:szCs w:val="22"/>
        </w:rPr>
        <w:t xml:space="preserve"> including the </w:t>
      </w:r>
      <w:r w:rsidRPr="00E07255">
        <w:rPr>
          <w:b w:val="0"/>
          <w:bCs w:val="0"/>
          <w:i/>
          <w:iCs/>
          <w:color w:val="000000" w:themeColor="text1"/>
          <w:sz w:val="22"/>
          <w:szCs w:val="22"/>
        </w:rPr>
        <w:t>Information</w:t>
      </w:r>
      <w:r w:rsidRPr="003A2AC8">
        <w:rPr>
          <w:b w:val="0"/>
          <w:bCs w:val="0"/>
          <w:color w:val="000000" w:themeColor="text1"/>
          <w:sz w:val="22"/>
          <w:szCs w:val="22"/>
        </w:rPr>
        <w:t xml:space="preserve"> </w:t>
      </w:r>
      <w:r w:rsidRPr="003A2AC8">
        <w:rPr>
          <w:b w:val="0"/>
          <w:bCs w:val="0"/>
          <w:i/>
          <w:iCs/>
          <w:color w:val="000000" w:themeColor="text1"/>
          <w:sz w:val="22"/>
          <w:szCs w:val="22"/>
        </w:rPr>
        <w:t>Privacy Act 2009</w:t>
      </w:r>
      <w:r w:rsidRPr="003A2AC8">
        <w:rPr>
          <w:b w:val="0"/>
          <w:bCs w:val="0"/>
          <w:color w:val="000000" w:themeColor="text1"/>
          <w:sz w:val="22"/>
          <w:szCs w:val="22"/>
        </w:rPr>
        <w:t>.</w:t>
      </w:r>
    </w:p>
    <w:p w14:paraId="3E7C5F27" w14:textId="77777777" w:rsidR="00445A34" w:rsidRPr="00445A34" w:rsidRDefault="00445A34" w:rsidP="003A2AC8">
      <w:pPr>
        <w:kinsoku w:val="0"/>
        <w:overflowPunct w:val="0"/>
        <w:autoSpaceDE w:val="0"/>
        <w:autoSpaceDN w:val="0"/>
        <w:adjustRightInd w:val="0"/>
        <w:spacing w:line="242" w:lineRule="auto"/>
        <w:ind w:right="131"/>
        <w:jc w:val="both"/>
        <w:rPr>
          <w:rFonts w:ascii="Aptos" w:hAnsi="Aptos" w:cs="Arial"/>
          <w:color w:val="404040"/>
          <w:sz w:val="22"/>
          <w:szCs w:val="22"/>
          <w:lang w:val="en-GB"/>
        </w:rPr>
      </w:pPr>
    </w:p>
    <w:p w14:paraId="43859402" w14:textId="7F2FDDAA" w:rsidR="00445A34" w:rsidRDefault="00445A34" w:rsidP="00445A34">
      <w:pPr>
        <w:kinsoku w:val="0"/>
        <w:overflowPunct w:val="0"/>
        <w:autoSpaceDE w:val="0"/>
        <w:autoSpaceDN w:val="0"/>
        <w:adjustRightInd w:val="0"/>
        <w:spacing w:line="242" w:lineRule="auto"/>
        <w:ind w:left="40" w:right="131"/>
        <w:jc w:val="both"/>
        <w:rPr>
          <w:rFonts w:ascii="Aptos" w:hAnsi="Aptos" w:cs="Arial"/>
          <w:b/>
          <w:bCs/>
          <w:color w:val="404040"/>
          <w:sz w:val="22"/>
          <w:szCs w:val="22"/>
          <w:lang w:val="en-GB"/>
        </w:rPr>
      </w:pPr>
      <w:r w:rsidRPr="00445A34">
        <w:rPr>
          <w:rFonts w:ascii="Aptos" w:hAnsi="Aptos" w:cs="Arial"/>
          <w:b/>
          <w:bCs/>
          <w:color w:val="404040"/>
          <w:sz w:val="22"/>
          <w:szCs w:val="22"/>
          <w:lang w:val="en-GB"/>
        </w:rPr>
        <w:t>Note</w:t>
      </w:r>
      <w:r>
        <w:rPr>
          <w:rFonts w:ascii="Aptos" w:hAnsi="Aptos" w:cs="Arial"/>
          <w:b/>
          <w:bCs/>
          <w:color w:val="404040"/>
          <w:sz w:val="22"/>
          <w:szCs w:val="22"/>
          <w:lang w:val="en-GB"/>
        </w:rPr>
        <w:t>: C</w:t>
      </w:r>
      <w:r w:rsidRPr="00445A34">
        <w:rPr>
          <w:rFonts w:ascii="Aptos" w:hAnsi="Aptos" w:cs="Arial"/>
          <w:b/>
          <w:bCs/>
          <w:color w:val="404040"/>
          <w:sz w:val="22"/>
          <w:szCs w:val="22"/>
          <w:lang w:val="en-GB"/>
        </w:rPr>
        <w:t>ompletion of this application form does not constitute approval to discharge Trade Waste.</w:t>
      </w:r>
    </w:p>
    <w:p w14:paraId="099467E4" w14:textId="77777777" w:rsidR="004325FF" w:rsidRDefault="004325FF" w:rsidP="00445A34">
      <w:pPr>
        <w:kinsoku w:val="0"/>
        <w:overflowPunct w:val="0"/>
        <w:autoSpaceDE w:val="0"/>
        <w:autoSpaceDN w:val="0"/>
        <w:adjustRightInd w:val="0"/>
        <w:spacing w:line="242" w:lineRule="auto"/>
        <w:ind w:left="40" w:right="131"/>
        <w:jc w:val="both"/>
        <w:rPr>
          <w:rFonts w:ascii="Aptos" w:hAnsi="Aptos" w:cs="Arial"/>
          <w:b/>
          <w:bCs/>
          <w:color w:val="404040"/>
          <w:sz w:val="22"/>
          <w:szCs w:val="22"/>
          <w:lang w:val="en-GB"/>
        </w:rPr>
      </w:pPr>
    </w:p>
    <w:tbl>
      <w:tblPr>
        <w:tblStyle w:val="TableGrid"/>
        <w:tblW w:w="0" w:type="auto"/>
        <w:tblInd w:w="4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57" w:type="dxa"/>
          <w:bottom w:w="57" w:type="dxa"/>
        </w:tblCellMar>
        <w:tblLook w:val="04A0" w:firstRow="1" w:lastRow="0" w:firstColumn="1" w:lastColumn="0" w:noHBand="0" w:noVBand="1"/>
      </w:tblPr>
      <w:tblGrid>
        <w:gridCol w:w="522"/>
        <w:gridCol w:w="4874"/>
        <w:gridCol w:w="5094"/>
      </w:tblGrid>
      <w:tr w:rsidR="00F7048D" w14:paraId="037EA6DD" w14:textId="1B2CAE5A" w:rsidTr="003315EC">
        <w:tc>
          <w:tcPr>
            <w:tcW w:w="10490" w:type="dxa"/>
            <w:gridSpan w:val="3"/>
            <w:shd w:val="clear" w:color="auto" w:fill="D9E2F3" w:themeFill="accent1" w:themeFillTint="33"/>
          </w:tcPr>
          <w:p w14:paraId="1C2969C5" w14:textId="3D6C48D0" w:rsidR="00F7048D" w:rsidRPr="00FC39EF" w:rsidRDefault="00F7048D" w:rsidP="00445A34">
            <w:pPr>
              <w:kinsoku w:val="0"/>
              <w:overflowPunct w:val="0"/>
              <w:autoSpaceDE w:val="0"/>
              <w:autoSpaceDN w:val="0"/>
              <w:adjustRightInd w:val="0"/>
              <w:spacing w:line="242" w:lineRule="auto"/>
              <w:ind w:right="131"/>
              <w:jc w:val="both"/>
              <w:rPr>
                <w:rFonts w:ascii="Aptos" w:hAnsi="Aptos"/>
                <w:b/>
                <w:bCs/>
                <w:color w:val="1F4E79" w:themeColor="accent5" w:themeShade="80"/>
              </w:rPr>
            </w:pPr>
            <w:r w:rsidRPr="00A66F2A">
              <w:rPr>
                <w:rFonts w:ascii="Aptos" w:hAnsi="Aptos"/>
                <w:b/>
                <w:bCs/>
                <w:color w:val="000000" w:themeColor="text1"/>
              </w:rPr>
              <w:t>Section 1 – Type of Application</w:t>
            </w:r>
          </w:p>
        </w:tc>
      </w:tr>
      <w:tr w:rsidR="00F7048D" w14:paraId="5FA29B38" w14:textId="7BCB7172" w:rsidTr="00F7048D">
        <w:tc>
          <w:tcPr>
            <w:tcW w:w="522" w:type="dxa"/>
            <w:vMerge w:val="restart"/>
          </w:tcPr>
          <w:p w14:paraId="65BC44C4" w14:textId="176FE7F4" w:rsidR="00F7048D" w:rsidRPr="00F7048D" w:rsidRDefault="00F7048D" w:rsidP="00F7048D">
            <w:pPr>
              <w:rPr>
                <w:rFonts w:ascii="Aptos" w:hAnsi="Aptos" w:cs="Arial"/>
                <w:color w:val="404040"/>
                <w:sz w:val="21"/>
                <w:szCs w:val="21"/>
                <w:lang w:val="en-GB"/>
              </w:rPr>
            </w:pPr>
            <w:r w:rsidRPr="00F7048D">
              <w:rPr>
                <w:rFonts w:ascii="Aptos" w:hAnsi="Aptos" w:cs="Arial"/>
                <w:color w:val="404040"/>
                <w:sz w:val="21"/>
                <w:szCs w:val="21"/>
                <w:lang w:val="en-GB"/>
              </w:rPr>
              <w:t>1</w:t>
            </w:r>
            <w:r w:rsidRPr="00F7048D">
              <w:rPr>
                <w:rFonts w:ascii="Aptos" w:hAnsi="Aptos"/>
                <w:sz w:val="21"/>
                <w:szCs w:val="21"/>
              </w:rPr>
              <w:t>.1</w:t>
            </w:r>
          </w:p>
        </w:tc>
        <w:tc>
          <w:tcPr>
            <w:tcW w:w="9968" w:type="dxa"/>
            <w:gridSpan w:val="2"/>
          </w:tcPr>
          <w:p w14:paraId="46CC1C2C" w14:textId="3BCB35BA" w:rsidR="00F7048D" w:rsidRPr="00F7048D" w:rsidRDefault="00F7048D" w:rsidP="00445A34">
            <w:pPr>
              <w:kinsoku w:val="0"/>
              <w:overflowPunct w:val="0"/>
              <w:autoSpaceDE w:val="0"/>
              <w:autoSpaceDN w:val="0"/>
              <w:adjustRightInd w:val="0"/>
              <w:spacing w:line="242" w:lineRule="auto"/>
              <w:ind w:right="131"/>
              <w:jc w:val="both"/>
              <w:rPr>
                <w:rFonts w:ascii="Aptos" w:hAnsi="Aptos" w:cs="Arial"/>
                <w:color w:val="404040"/>
                <w:sz w:val="21"/>
                <w:szCs w:val="21"/>
                <w:lang w:val="en-GB"/>
              </w:rPr>
            </w:pPr>
            <w:r w:rsidRPr="00F7048D">
              <w:rPr>
                <w:rFonts w:ascii="Aptos" w:hAnsi="Aptos" w:cs="Arial"/>
                <w:color w:val="404040"/>
                <w:sz w:val="21"/>
                <w:szCs w:val="21"/>
                <w:lang w:val="en-GB"/>
              </w:rPr>
              <w:t>Indicate which of the following this application relates to (tick only one)</w:t>
            </w:r>
          </w:p>
        </w:tc>
      </w:tr>
      <w:tr w:rsidR="00F7048D" w14:paraId="6341FCEA" w14:textId="1F61A445" w:rsidTr="00F7048D">
        <w:tc>
          <w:tcPr>
            <w:tcW w:w="522" w:type="dxa"/>
            <w:vMerge/>
          </w:tcPr>
          <w:p w14:paraId="5E9D6E95" w14:textId="77777777" w:rsidR="00F7048D" w:rsidRPr="00F7048D" w:rsidRDefault="00F7048D" w:rsidP="00F7048D">
            <w:pPr>
              <w:kinsoku w:val="0"/>
              <w:overflowPunct w:val="0"/>
              <w:spacing w:line="242" w:lineRule="auto"/>
              <w:ind w:right="131"/>
              <w:rPr>
                <w:rFonts w:ascii="Aptos" w:hAnsi="Aptos" w:cs="Arial"/>
                <w:color w:val="404040"/>
                <w:sz w:val="21"/>
                <w:szCs w:val="21"/>
              </w:rPr>
            </w:pPr>
          </w:p>
        </w:tc>
        <w:tc>
          <w:tcPr>
            <w:tcW w:w="4874" w:type="dxa"/>
          </w:tcPr>
          <w:p w14:paraId="7C299B91" w14:textId="02A71356" w:rsidR="00F7048D" w:rsidRPr="00F47BBD" w:rsidRDefault="00F7048D" w:rsidP="00866F8A">
            <w:pPr>
              <w:pStyle w:val="ListParagraph"/>
              <w:numPr>
                <w:ilvl w:val="0"/>
                <w:numId w:val="13"/>
              </w:numPr>
              <w:kinsoku w:val="0"/>
              <w:overflowPunct w:val="0"/>
              <w:spacing w:line="242" w:lineRule="auto"/>
              <w:ind w:right="131"/>
              <w:jc w:val="left"/>
              <w:rPr>
                <w:rFonts w:ascii="Aptos" w:hAnsi="Aptos" w:cs="Arial"/>
                <w:b w:val="0"/>
                <w:bCs w:val="0"/>
                <w:color w:val="404040"/>
                <w:sz w:val="21"/>
                <w:szCs w:val="21"/>
              </w:rPr>
            </w:pPr>
            <w:r w:rsidRPr="00F47BBD">
              <w:rPr>
                <w:rFonts w:ascii="Aptos" w:hAnsi="Aptos" w:cs="Arial"/>
                <w:b w:val="0"/>
                <w:bCs w:val="0"/>
                <w:color w:val="404040"/>
                <w:sz w:val="21"/>
                <w:szCs w:val="21"/>
              </w:rPr>
              <w:t xml:space="preserve">New Trade Waste Approval for </w:t>
            </w:r>
            <w:r w:rsidRPr="00F47BBD">
              <w:rPr>
                <w:rFonts w:ascii="Aptos" w:hAnsi="Aptos" w:cs="Arial"/>
                <w:color w:val="404040"/>
                <w:sz w:val="21"/>
                <w:szCs w:val="21"/>
              </w:rPr>
              <w:t>Commercial</w:t>
            </w:r>
            <w:r w:rsidRPr="00F47BBD">
              <w:rPr>
                <w:rFonts w:ascii="Aptos" w:hAnsi="Aptos" w:cs="Arial"/>
                <w:b w:val="0"/>
                <w:bCs w:val="0"/>
                <w:color w:val="404040"/>
                <w:sz w:val="21"/>
                <w:szCs w:val="21"/>
              </w:rPr>
              <w:t xml:space="preserve"> activity (refer Schedule 1 for list of commercial activities)</w:t>
            </w:r>
          </w:p>
        </w:tc>
        <w:tc>
          <w:tcPr>
            <w:tcW w:w="5094" w:type="dxa"/>
          </w:tcPr>
          <w:p w14:paraId="5D3DFEC0" w14:textId="149F8C5D" w:rsidR="00F7048D" w:rsidRPr="00F47BBD" w:rsidRDefault="00F7048D" w:rsidP="00FC39EF">
            <w:pPr>
              <w:kinsoku w:val="0"/>
              <w:overflowPunct w:val="0"/>
              <w:spacing w:line="242" w:lineRule="auto"/>
              <w:ind w:right="131"/>
              <w:rPr>
                <w:rFonts w:ascii="Aptos" w:hAnsi="Aptos" w:cs="Arial"/>
                <w:color w:val="404040"/>
                <w:sz w:val="21"/>
                <w:szCs w:val="21"/>
              </w:rPr>
            </w:pPr>
            <w:r w:rsidRPr="00F47BBD">
              <w:rPr>
                <w:rFonts w:ascii="Wingdings 2" w:hAnsi="Wingdings 2" w:cs="Arial"/>
                <w:color w:val="404040"/>
                <w:sz w:val="21"/>
                <w:szCs w:val="21"/>
              </w:rPr>
              <w:t>£</w:t>
            </w:r>
            <w:r w:rsidR="000679DB">
              <w:rPr>
                <w:rFonts w:ascii="Wingdings 2" w:hAnsi="Wingdings 2" w:cs="Arial"/>
                <w:color w:val="404040"/>
                <w:sz w:val="21"/>
                <w:szCs w:val="21"/>
              </w:rPr>
              <w:t xml:space="preserve"> </w:t>
            </w:r>
            <w:r w:rsidRPr="00F47BBD">
              <w:rPr>
                <w:rFonts w:ascii="Aptos" w:hAnsi="Aptos" w:cs="Arial"/>
                <w:color w:val="404040"/>
                <w:sz w:val="21"/>
                <w:szCs w:val="21"/>
              </w:rPr>
              <w:t xml:space="preserve">Please complete </w:t>
            </w:r>
            <w:r w:rsidR="000679DB">
              <w:rPr>
                <w:rFonts w:ascii="Aptos" w:hAnsi="Aptos" w:cs="Arial"/>
                <w:color w:val="404040"/>
                <w:sz w:val="21"/>
                <w:szCs w:val="21"/>
              </w:rPr>
              <w:t xml:space="preserve">(blue) </w:t>
            </w:r>
            <w:r w:rsidRPr="00F47BBD">
              <w:rPr>
                <w:rFonts w:ascii="Aptos" w:hAnsi="Aptos" w:cs="Arial"/>
                <w:color w:val="404040"/>
                <w:sz w:val="21"/>
                <w:szCs w:val="21"/>
              </w:rPr>
              <w:t xml:space="preserve">sections 1, 2, </w:t>
            </w:r>
            <w:r w:rsidR="000679DB">
              <w:rPr>
                <w:rFonts w:ascii="Aptos" w:hAnsi="Aptos" w:cs="Arial"/>
                <w:color w:val="404040"/>
                <w:sz w:val="21"/>
                <w:szCs w:val="21"/>
              </w:rPr>
              <w:t xml:space="preserve">5 and </w:t>
            </w:r>
            <w:r w:rsidR="00AA6FC7">
              <w:rPr>
                <w:rFonts w:ascii="Aptos" w:hAnsi="Aptos" w:cs="Arial"/>
                <w:color w:val="404040"/>
                <w:sz w:val="21"/>
                <w:szCs w:val="21"/>
              </w:rPr>
              <w:t>6</w:t>
            </w:r>
          </w:p>
          <w:p w14:paraId="7FE7AE33" w14:textId="7D6CF7BB" w:rsidR="00F7048D" w:rsidRPr="00F47BBD" w:rsidRDefault="00F7048D" w:rsidP="00FC39EF">
            <w:pPr>
              <w:kinsoku w:val="0"/>
              <w:overflowPunct w:val="0"/>
              <w:spacing w:line="242" w:lineRule="auto"/>
              <w:ind w:right="131"/>
              <w:rPr>
                <w:rFonts w:ascii="Aptos" w:hAnsi="Aptos" w:cs="Arial"/>
                <w:color w:val="404040"/>
                <w:sz w:val="21"/>
                <w:szCs w:val="21"/>
              </w:rPr>
            </w:pPr>
          </w:p>
        </w:tc>
      </w:tr>
      <w:tr w:rsidR="00F7048D" w14:paraId="4442DC73" w14:textId="7612D123" w:rsidTr="00F7048D">
        <w:tc>
          <w:tcPr>
            <w:tcW w:w="522" w:type="dxa"/>
            <w:vMerge/>
          </w:tcPr>
          <w:p w14:paraId="130405D1" w14:textId="77777777" w:rsidR="00F7048D" w:rsidRPr="00F7048D" w:rsidRDefault="00F7048D" w:rsidP="00F7048D">
            <w:pPr>
              <w:kinsoku w:val="0"/>
              <w:overflowPunct w:val="0"/>
              <w:spacing w:line="242" w:lineRule="auto"/>
              <w:ind w:right="131"/>
              <w:rPr>
                <w:rFonts w:ascii="Aptos" w:hAnsi="Aptos" w:cs="Arial"/>
                <w:color w:val="404040"/>
                <w:sz w:val="21"/>
                <w:szCs w:val="21"/>
              </w:rPr>
            </w:pPr>
          </w:p>
        </w:tc>
        <w:tc>
          <w:tcPr>
            <w:tcW w:w="4874" w:type="dxa"/>
          </w:tcPr>
          <w:p w14:paraId="759084C8" w14:textId="615B9F88" w:rsidR="00F7048D" w:rsidRPr="00F47BBD" w:rsidRDefault="00F7048D" w:rsidP="00FC39EF">
            <w:pPr>
              <w:pStyle w:val="ListParagraph"/>
              <w:numPr>
                <w:ilvl w:val="0"/>
                <w:numId w:val="13"/>
              </w:numPr>
              <w:kinsoku w:val="0"/>
              <w:overflowPunct w:val="0"/>
              <w:spacing w:line="242" w:lineRule="auto"/>
              <w:ind w:right="131"/>
              <w:rPr>
                <w:rFonts w:ascii="Aptos" w:hAnsi="Aptos" w:cs="Arial"/>
                <w:b w:val="0"/>
                <w:bCs w:val="0"/>
                <w:color w:val="404040"/>
                <w:sz w:val="21"/>
                <w:szCs w:val="21"/>
              </w:rPr>
            </w:pPr>
            <w:r w:rsidRPr="00F47BBD">
              <w:rPr>
                <w:rFonts w:ascii="Aptos" w:hAnsi="Aptos" w:cs="Arial"/>
                <w:b w:val="0"/>
                <w:bCs w:val="0"/>
                <w:color w:val="404040"/>
                <w:sz w:val="21"/>
                <w:szCs w:val="21"/>
              </w:rPr>
              <w:t xml:space="preserve">Change of Property Ownership </w:t>
            </w:r>
          </w:p>
        </w:tc>
        <w:tc>
          <w:tcPr>
            <w:tcW w:w="5094" w:type="dxa"/>
          </w:tcPr>
          <w:p w14:paraId="1C4FA400" w14:textId="3C6F6E86" w:rsidR="006D4B69" w:rsidRDefault="00F7048D" w:rsidP="000679DB">
            <w:pPr>
              <w:kinsoku w:val="0"/>
              <w:overflowPunct w:val="0"/>
              <w:spacing w:line="242" w:lineRule="auto"/>
              <w:ind w:left="408" w:right="131" w:hanging="408"/>
              <w:rPr>
                <w:rFonts w:ascii="Aptos" w:hAnsi="Aptos" w:cs="Arial"/>
                <w:color w:val="404040"/>
                <w:sz w:val="21"/>
                <w:szCs w:val="21"/>
              </w:rPr>
            </w:pPr>
            <w:r w:rsidRPr="00F47BBD">
              <w:rPr>
                <w:rFonts w:ascii="Wingdings 2" w:hAnsi="Wingdings 2" w:cs="Arial"/>
                <w:color w:val="404040"/>
                <w:sz w:val="21"/>
                <w:szCs w:val="21"/>
              </w:rPr>
              <w:t>£</w:t>
            </w:r>
            <w:r w:rsidR="000679DB">
              <w:rPr>
                <w:rFonts w:ascii="Wingdings 2" w:hAnsi="Wingdings 2" w:cs="Arial"/>
                <w:color w:val="404040"/>
                <w:sz w:val="21"/>
                <w:szCs w:val="21"/>
              </w:rPr>
              <w:t xml:space="preserve"> </w:t>
            </w:r>
            <w:r w:rsidRPr="00F47BBD">
              <w:rPr>
                <w:rFonts w:ascii="Aptos" w:hAnsi="Aptos" w:cs="Arial"/>
                <w:color w:val="404040"/>
                <w:sz w:val="21"/>
                <w:szCs w:val="21"/>
              </w:rPr>
              <w:t>Complete sections 1</w:t>
            </w:r>
            <w:r w:rsidR="00AA6FC7">
              <w:rPr>
                <w:rFonts w:ascii="Aptos" w:hAnsi="Aptos" w:cs="Arial"/>
                <w:color w:val="404040"/>
                <w:sz w:val="21"/>
                <w:szCs w:val="21"/>
              </w:rPr>
              <w:t>, 2 and 6</w:t>
            </w:r>
            <w:r w:rsidRPr="00F47BBD">
              <w:rPr>
                <w:rFonts w:ascii="Aptos" w:hAnsi="Aptos" w:cs="Arial"/>
                <w:color w:val="404040"/>
                <w:sz w:val="21"/>
                <w:szCs w:val="21"/>
              </w:rPr>
              <w:t xml:space="preserve"> </w:t>
            </w:r>
          </w:p>
          <w:p w14:paraId="4AEE1A3C" w14:textId="0D409B8B" w:rsidR="00F7048D" w:rsidRPr="00F47BBD" w:rsidRDefault="00F7048D" w:rsidP="000679DB">
            <w:pPr>
              <w:kinsoku w:val="0"/>
              <w:overflowPunct w:val="0"/>
              <w:spacing w:line="242" w:lineRule="auto"/>
              <w:ind w:left="408" w:right="131" w:hanging="408"/>
              <w:rPr>
                <w:rFonts w:ascii="Aptos" w:hAnsi="Aptos" w:cs="Arial"/>
                <w:color w:val="404040"/>
                <w:sz w:val="21"/>
                <w:szCs w:val="21"/>
              </w:rPr>
            </w:pPr>
            <w:r w:rsidRPr="00F47BBD">
              <w:rPr>
                <w:rFonts w:ascii="Aptos" w:hAnsi="Aptos" w:cs="Arial"/>
                <w:color w:val="404040"/>
                <w:sz w:val="21"/>
                <w:szCs w:val="21"/>
              </w:rPr>
              <w:t xml:space="preserve"> </w:t>
            </w:r>
            <w:r w:rsidR="006D4B69">
              <w:rPr>
                <w:rFonts w:ascii="Aptos" w:hAnsi="Aptos" w:cs="Arial"/>
                <w:color w:val="404040"/>
                <w:sz w:val="21"/>
                <w:szCs w:val="21"/>
              </w:rPr>
              <w:tab/>
              <w:t xml:space="preserve">Note: </w:t>
            </w:r>
            <w:r w:rsidRPr="00F47BBD">
              <w:rPr>
                <w:rFonts w:ascii="Aptos" w:hAnsi="Aptos" w:cs="Arial"/>
                <w:color w:val="404040"/>
                <w:sz w:val="21"/>
                <w:szCs w:val="21"/>
              </w:rPr>
              <w:t>this will result in a new trade waste approval and cancelation of the existing approval</w:t>
            </w:r>
          </w:p>
        </w:tc>
      </w:tr>
      <w:tr w:rsidR="00F7048D" w14:paraId="05265B8F" w14:textId="2B7146A4" w:rsidTr="00F7048D">
        <w:tc>
          <w:tcPr>
            <w:tcW w:w="522" w:type="dxa"/>
            <w:vMerge/>
          </w:tcPr>
          <w:p w14:paraId="2474764C" w14:textId="77777777" w:rsidR="00F7048D" w:rsidRPr="00F7048D" w:rsidRDefault="00F7048D" w:rsidP="00F7048D">
            <w:pPr>
              <w:kinsoku w:val="0"/>
              <w:overflowPunct w:val="0"/>
              <w:spacing w:line="242" w:lineRule="auto"/>
              <w:ind w:right="131"/>
              <w:rPr>
                <w:rFonts w:ascii="Aptos" w:hAnsi="Aptos" w:cs="Arial"/>
                <w:color w:val="404040"/>
                <w:sz w:val="21"/>
                <w:szCs w:val="21"/>
              </w:rPr>
            </w:pPr>
          </w:p>
        </w:tc>
        <w:tc>
          <w:tcPr>
            <w:tcW w:w="4874" w:type="dxa"/>
          </w:tcPr>
          <w:p w14:paraId="541001EA" w14:textId="1C5FDB80" w:rsidR="00F7048D" w:rsidRPr="00F47BBD" w:rsidRDefault="00F7048D" w:rsidP="000679DB">
            <w:pPr>
              <w:pStyle w:val="ListParagraph"/>
              <w:numPr>
                <w:ilvl w:val="0"/>
                <w:numId w:val="13"/>
              </w:numPr>
              <w:kinsoku w:val="0"/>
              <w:overflowPunct w:val="0"/>
              <w:spacing w:line="242" w:lineRule="auto"/>
              <w:ind w:right="131"/>
              <w:jc w:val="left"/>
              <w:rPr>
                <w:rFonts w:ascii="Aptos" w:hAnsi="Aptos" w:cs="Arial"/>
                <w:b w:val="0"/>
                <w:bCs w:val="0"/>
                <w:color w:val="404040"/>
                <w:sz w:val="21"/>
                <w:szCs w:val="21"/>
              </w:rPr>
            </w:pPr>
            <w:r w:rsidRPr="00F47BBD">
              <w:rPr>
                <w:rFonts w:ascii="Aptos" w:hAnsi="Aptos" w:cs="Arial"/>
                <w:b w:val="0"/>
                <w:bCs w:val="0"/>
                <w:color w:val="404040"/>
                <w:sz w:val="21"/>
                <w:szCs w:val="21"/>
              </w:rPr>
              <w:t>Variation to Trade Waste Approval</w:t>
            </w:r>
          </w:p>
        </w:tc>
        <w:tc>
          <w:tcPr>
            <w:tcW w:w="5094" w:type="dxa"/>
          </w:tcPr>
          <w:p w14:paraId="796373AF" w14:textId="21108BA8" w:rsidR="00F7048D" w:rsidRPr="00F47BBD" w:rsidRDefault="00F7048D" w:rsidP="00FC39EF">
            <w:pPr>
              <w:kinsoku w:val="0"/>
              <w:overflowPunct w:val="0"/>
              <w:spacing w:line="242" w:lineRule="auto"/>
              <w:ind w:right="131"/>
              <w:rPr>
                <w:rFonts w:ascii="Aptos" w:hAnsi="Aptos" w:cs="Arial"/>
                <w:color w:val="404040"/>
                <w:sz w:val="21"/>
                <w:szCs w:val="21"/>
              </w:rPr>
            </w:pPr>
            <w:r w:rsidRPr="00F47BBD">
              <w:rPr>
                <w:rFonts w:ascii="Wingdings 2" w:hAnsi="Wingdings 2" w:cs="Arial"/>
                <w:color w:val="404040"/>
                <w:sz w:val="21"/>
                <w:szCs w:val="21"/>
              </w:rPr>
              <w:t>£</w:t>
            </w:r>
            <w:r w:rsidR="000679DB">
              <w:rPr>
                <w:rFonts w:ascii="Wingdings 2" w:hAnsi="Wingdings 2" w:cs="Arial"/>
                <w:color w:val="404040"/>
                <w:sz w:val="21"/>
                <w:szCs w:val="21"/>
              </w:rPr>
              <w:t xml:space="preserve"> </w:t>
            </w:r>
            <w:r w:rsidRPr="00F47BBD">
              <w:rPr>
                <w:rFonts w:ascii="Aptos" w:hAnsi="Aptos" w:cs="Arial"/>
                <w:color w:val="404040"/>
                <w:sz w:val="21"/>
                <w:szCs w:val="21"/>
              </w:rPr>
              <w:t>Complete sections 1, 2</w:t>
            </w:r>
            <w:r w:rsidR="000679DB">
              <w:rPr>
                <w:rFonts w:ascii="Aptos" w:hAnsi="Aptos" w:cs="Arial"/>
                <w:color w:val="404040"/>
                <w:sz w:val="21"/>
                <w:szCs w:val="21"/>
              </w:rPr>
              <w:t xml:space="preserve">, 3 and </w:t>
            </w:r>
            <w:r w:rsidR="00AA6FC7">
              <w:rPr>
                <w:rFonts w:ascii="Aptos" w:hAnsi="Aptos" w:cs="Arial"/>
                <w:color w:val="404040"/>
                <w:sz w:val="21"/>
                <w:szCs w:val="21"/>
              </w:rPr>
              <w:t>6</w:t>
            </w:r>
            <w:r w:rsidR="000679DB">
              <w:rPr>
                <w:rFonts w:ascii="Aptos" w:hAnsi="Aptos" w:cs="Arial"/>
                <w:color w:val="404040"/>
                <w:sz w:val="21"/>
                <w:szCs w:val="21"/>
              </w:rPr>
              <w:t>.</w:t>
            </w:r>
            <w:r w:rsidRPr="00F47BBD">
              <w:rPr>
                <w:rFonts w:ascii="Aptos" w:hAnsi="Aptos" w:cs="Arial"/>
                <w:color w:val="404040"/>
                <w:sz w:val="21"/>
                <w:szCs w:val="21"/>
              </w:rPr>
              <w:t xml:space="preserve"> </w:t>
            </w:r>
          </w:p>
          <w:p w14:paraId="33AFC910" w14:textId="03F7E5B8" w:rsidR="00F7048D" w:rsidRPr="00F47BBD" w:rsidRDefault="00F7048D" w:rsidP="00FC39EF">
            <w:pPr>
              <w:kinsoku w:val="0"/>
              <w:overflowPunct w:val="0"/>
              <w:spacing w:line="242" w:lineRule="auto"/>
              <w:ind w:right="131"/>
              <w:rPr>
                <w:rFonts w:ascii="Aptos" w:hAnsi="Aptos" w:cs="Arial"/>
                <w:color w:val="404040"/>
                <w:sz w:val="21"/>
                <w:szCs w:val="21"/>
              </w:rPr>
            </w:pPr>
          </w:p>
        </w:tc>
      </w:tr>
      <w:tr w:rsidR="00F7048D" w14:paraId="680E76F3" w14:textId="77777777" w:rsidTr="00F7048D">
        <w:tc>
          <w:tcPr>
            <w:tcW w:w="522" w:type="dxa"/>
            <w:vMerge/>
          </w:tcPr>
          <w:p w14:paraId="2EB73167" w14:textId="77777777" w:rsidR="00F7048D" w:rsidRPr="00F7048D" w:rsidRDefault="00F7048D" w:rsidP="00F7048D">
            <w:pPr>
              <w:kinsoku w:val="0"/>
              <w:overflowPunct w:val="0"/>
              <w:spacing w:line="242" w:lineRule="auto"/>
              <w:ind w:right="131"/>
              <w:rPr>
                <w:rFonts w:ascii="Aptos" w:hAnsi="Aptos" w:cs="Arial"/>
                <w:color w:val="404040"/>
                <w:sz w:val="21"/>
                <w:szCs w:val="21"/>
              </w:rPr>
            </w:pPr>
          </w:p>
        </w:tc>
        <w:tc>
          <w:tcPr>
            <w:tcW w:w="4874" w:type="dxa"/>
          </w:tcPr>
          <w:p w14:paraId="35BFE97F" w14:textId="22EB0F50" w:rsidR="00F7048D" w:rsidRPr="00F47BBD" w:rsidRDefault="00F7048D" w:rsidP="000679DB">
            <w:pPr>
              <w:pStyle w:val="ListParagraph"/>
              <w:numPr>
                <w:ilvl w:val="0"/>
                <w:numId w:val="13"/>
              </w:numPr>
              <w:kinsoku w:val="0"/>
              <w:overflowPunct w:val="0"/>
              <w:spacing w:line="242" w:lineRule="auto"/>
              <w:ind w:right="131"/>
              <w:jc w:val="left"/>
              <w:rPr>
                <w:rFonts w:ascii="Aptos" w:hAnsi="Aptos" w:cs="Arial"/>
                <w:b w:val="0"/>
                <w:bCs w:val="0"/>
                <w:color w:val="404040"/>
                <w:sz w:val="21"/>
                <w:szCs w:val="21"/>
              </w:rPr>
            </w:pPr>
            <w:r w:rsidRPr="00F47BBD">
              <w:rPr>
                <w:rFonts w:ascii="Aptos" w:hAnsi="Aptos" w:cs="Arial"/>
                <w:b w:val="0"/>
                <w:bCs w:val="0"/>
                <w:color w:val="404040"/>
                <w:sz w:val="21"/>
                <w:szCs w:val="21"/>
              </w:rPr>
              <w:t>Voluntary Cancelation of Trade Waste Approval</w:t>
            </w:r>
          </w:p>
        </w:tc>
        <w:tc>
          <w:tcPr>
            <w:tcW w:w="5094" w:type="dxa"/>
          </w:tcPr>
          <w:p w14:paraId="1E6D742C" w14:textId="7C764517" w:rsidR="00F7048D" w:rsidRPr="00F47BBD" w:rsidRDefault="00F7048D" w:rsidP="00FC39EF">
            <w:pPr>
              <w:kinsoku w:val="0"/>
              <w:overflowPunct w:val="0"/>
              <w:spacing w:line="242" w:lineRule="auto"/>
              <w:ind w:right="131"/>
              <w:rPr>
                <w:rFonts w:ascii="Aptos" w:hAnsi="Aptos" w:cs="Arial"/>
                <w:color w:val="404040"/>
                <w:sz w:val="21"/>
                <w:szCs w:val="21"/>
              </w:rPr>
            </w:pPr>
            <w:r w:rsidRPr="00F47BBD">
              <w:rPr>
                <w:rFonts w:ascii="Wingdings 2" w:hAnsi="Wingdings 2" w:cs="Arial"/>
                <w:color w:val="404040"/>
                <w:sz w:val="21"/>
                <w:szCs w:val="21"/>
              </w:rPr>
              <w:t>£</w:t>
            </w:r>
            <w:r w:rsidR="000679DB">
              <w:rPr>
                <w:rFonts w:ascii="Wingdings 2" w:hAnsi="Wingdings 2" w:cs="Arial"/>
                <w:color w:val="404040"/>
                <w:sz w:val="21"/>
                <w:szCs w:val="21"/>
              </w:rPr>
              <w:t xml:space="preserve"> </w:t>
            </w:r>
            <w:r w:rsidRPr="00F47BBD">
              <w:rPr>
                <w:rFonts w:ascii="Aptos" w:hAnsi="Aptos" w:cs="Arial"/>
                <w:color w:val="404040"/>
                <w:sz w:val="21"/>
                <w:szCs w:val="21"/>
              </w:rPr>
              <w:t>Complete sections 1, 2</w:t>
            </w:r>
            <w:r w:rsidR="000679DB">
              <w:rPr>
                <w:rFonts w:ascii="Aptos" w:hAnsi="Aptos" w:cs="Arial"/>
                <w:color w:val="404040"/>
                <w:sz w:val="21"/>
                <w:szCs w:val="21"/>
              </w:rPr>
              <w:t xml:space="preserve">, 4 and </w:t>
            </w:r>
            <w:r w:rsidR="00AA6FC7">
              <w:rPr>
                <w:rFonts w:ascii="Aptos" w:hAnsi="Aptos" w:cs="Arial"/>
                <w:color w:val="404040"/>
                <w:sz w:val="21"/>
                <w:szCs w:val="21"/>
              </w:rPr>
              <w:t>6</w:t>
            </w:r>
            <w:r w:rsidR="000679DB">
              <w:rPr>
                <w:rFonts w:ascii="Aptos" w:hAnsi="Aptos" w:cs="Arial"/>
                <w:color w:val="404040"/>
                <w:sz w:val="21"/>
                <w:szCs w:val="21"/>
              </w:rPr>
              <w:t>.</w:t>
            </w:r>
          </w:p>
        </w:tc>
      </w:tr>
      <w:tr w:rsidR="00F7048D" w14:paraId="462BF47F" w14:textId="79C12939" w:rsidTr="00F7048D">
        <w:tc>
          <w:tcPr>
            <w:tcW w:w="522" w:type="dxa"/>
            <w:vMerge/>
          </w:tcPr>
          <w:p w14:paraId="1FB4DC00" w14:textId="77777777" w:rsidR="00F7048D" w:rsidRPr="00F47BBD" w:rsidRDefault="00F7048D" w:rsidP="00F74BB4">
            <w:pPr>
              <w:kinsoku w:val="0"/>
              <w:overflowPunct w:val="0"/>
              <w:autoSpaceDE w:val="0"/>
              <w:autoSpaceDN w:val="0"/>
              <w:adjustRightInd w:val="0"/>
              <w:spacing w:before="120" w:after="120" w:line="242" w:lineRule="auto"/>
              <w:ind w:left="40" w:right="130"/>
              <w:jc w:val="both"/>
              <w:rPr>
                <w:rFonts w:ascii="Aptos" w:hAnsi="Aptos" w:cs="Arial"/>
                <w:color w:val="404040"/>
                <w:sz w:val="21"/>
                <w:szCs w:val="21"/>
                <w:lang w:val="en-GB"/>
              </w:rPr>
            </w:pPr>
          </w:p>
        </w:tc>
        <w:tc>
          <w:tcPr>
            <w:tcW w:w="9968" w:type="dxa"/>
            <w:gridSpan w:val="2"/>
          </w:tcPr>
          <w:p w14:paraId="02577BAD" w14:textId="62905C41" w:rsidR="00F7048D" w:rsidRPr="00F47BBD" w:rsidRDefault="00F7048D" w:rsidP="00F74BB4">
            <w:pPr>
              <w:kinsoku w:val="0"/>
              <w:overflowPunct w:val="0"/>
              <w:autoSpaceDE w:val="0"/>
              <w:autoSpaceDN w:val="0"/>
              <w:adjustRightInd w:val="0"/>
              <w:spacing w:before="120" w:after="120" w:line="242" w:lineRule="auto"/>
              <w:ind w:left="40" w:right="130"/>
              <w:jc w:val="both"/>
              <w:rPr>
                <w:rFonts w:ascii="Aptos" w:hAnsi="Aptos" w:cs="Arial"/>
                <w:color w:val="404040"/>
                <w:sz w:val="21"/>
                <w:szCs w:val="21"/>
                <w:lang w:val="en-GB"/>
              </w:rPr>
            </w:pPr>
            <w:r w:rsidRPr="00F47BBD">
              <w:rPr>
                <w:rFonts w:ascii="Aptos" w:hAnsi="Aptos" w:cs="Arial"/>
                <w:color w:val="404040"/>
                <w:sz w:val="21"/>
                <w:szCs w:val="21"/>
                <w:lang w:val="en-GB"/>
              </w:rPr>
              <w:t xml:space="preserve">The Applicant (or the Applicant’s Authorised Signatory) must complete the </w:t>
            </w:r>
            <w:r w:rsidRPr="000679DB">
              <w:rPr>
                <w:rFonts w:ascii="Aptos" w:hAnsi="Aptos" w:cs="Arial"/>
                <w:color w:val="404040"/>
                <w:sz w:val="21"/>
                <w:szCs w:val="21"/>
                <w:lang w:val="en-GB"/>
              </w:rPr>
              <w:t xml:space="preserve">declaration in section </w:t>
            </w:r>
            <w:r w:rsidR="00AA6FC7">
              <w:rPr>
                <w:rFonts w:ascii="Aptos" w:hAnsi="Aptos" w:cs="Arial"/>
                <w:color w:val="404040"/>
                <w:sz w:val="21"/>
                <w:szCs w:val="21"/>
                <w:lang w:val="en-GB"/>
              </w:rPr>
              <w:t>6</w:t>
            </w:r>
            <w:r w:rsidRPr="000679DB">
              <w:rPr>
                <w:rFonts w:ascii="Aptos" w:hAnsi="Aptos" w:cs="Arial"/>
                <w:color w:val="404040"/>
                <w:sz w:val="21"/>
                <w:szCs w:val="21"/>
                <w:lang w:val="en-GB"/>
              </w:rPr>
              <w:t>.</w:t>
            </w:r>
          </w:p>
        </w:tc>
      </w:tr>
    </w:tbl>
    <w:p w14:paraId="581827B1" w14:textId="77777777" w:rsidR="00AA6FC7" w:rsidRDefault="00AA6FC7" w:rsidP="00895011">
      <w:pPr>
        <w:tabs>
          <w:tab w:val="left" w:pos="8768"/>
        </w:tabs>
        <w:kinsoku w:val="0"/>
        <w:overflowPunct w:val="0"/>
        <w:autoSpaceDE w:val="0"/>
        <w:autoSpaceDN w:val="0"/>
        <w:adjustRightInd w:val="0"/>
        <w:spacing w:line="242" w:lineRule="auto"/>
        <w:ind w:left="40" w:right="131"/>
        <w:jc w:val="both"/>
        <w:rPr>
          <w:rFonts w:ascii="Aptos" w:hAnsi="Aptos" w:cs="Arial"/>
          <w:b/>
          <w:bCs/>
          <w:color w:val="404040"/>
          <w:sz w:val="22"/>
          <w:szCs w:val="22"/>
          <w:lang w:val="en-GB"/>
        </w:rPr>
      </w:pPr>
    </w:p>
    <w:p w14:paraId="605DB317" w14:textId="5F08701C" w:rsidR="004325FF" w:rsidRDefault="004325FF" w:rsidP="00BD3441">
      <w:pPr>
        <w:rPr>
          <w:rFonts w:ascii="Aptos" w:hAnsi="Aptos" w:cs="Arial"/>
          <w:b/>
          <w:bCs/>
          <w:color w:val="404040"/>
          <w:sz w:val="22"/>
          <w:szCs w:val="22"/>
          <w:lang w:val="en-GB"/>
        </w:rPr>
      </w:pPr>
    </w:p>
    <w:p w14:paraId="6566F66F" w14:textId="77777777" w:rsidR="00BD3441" w:rsidRDefault="00BD3441" w:rsidP="00BD3441">
      <w:pPr>
        <w:rPr>
          <w:rFonts w:ascii="Aptos" w:hAnsi="Aptos" w:cs="Arial"/>
          <w:b/>
          <w:bCs/>
          <w:color w:val="404040"/>
          <w:sz w:val="22"/>
          <w:szCs w:val="22"/>
          <w:lang w:val="en-GB"/>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tblCellMar>
        <w:tblLook w:val="04A0" w:firstRow="1" w:lastRow="0" w:firstColumn="1" w:lastColumn="0" w:noHBand="0" w:noVBand="1"/>
      </w:tblPr>
      <w:tblGrid>
        <w:gridCol w:w="501"/>
        <w:gridCol w:w="4886"/>
        <w:gridCol w:w="1466"/>
        <w:gridCol w:w="1560"/>
        <w:gridCol w:w="2072"/>
      </w:tblGrid>
      <w:tr w:rsidR="0007128E" w:rsidRPr="00B1688A" w14:paraId="26FB4D45" w14:textId="77777777" w:rsidTr="00A86D91">
        <w:tc>
          <w:tcPr>
            <w:tcW w:w="10485" w:type="dxa"/>
            <w:gridSpan w:val="5"/>
            <w:shd w:val="clear" w:color="auto" w:fill="D9E2F3" w:themeFill="accent1" w:themeFillTint="33"/>
          </w:tcPr>
          <w:p w14:paraId="453F4307" w14:textId="0E28FFEC" w:rsidR="00C67F26" w:rsidRPr="00B356BC" w:rsidRDefault="004325FF" w:rsidP="00D54B22">
            <w:pPr>
              <w:kinsoku w:val="0"/>
              <w:overflowPunct w:val="0"/>
              <w:autoSpaceDE w:val="0"/>
              <w:autoSpaceDN w:val="0"/>
              <w:adjustRightInd w:val="0"/>
              <w:spacing w:line="242" w:lineRule="auto"/>
              <w:ind w:right="131"/>
              <w:jc w:val="both"/>
              <w:rPr>
                <w:rFonts w:ascii="Aptos" w:hAnsi="Aptos"/>
                <w:b/>
                <w:bCs/>
              </w:rPr>
            </w:pPr>
            <w:r>
              <w:rPr>
                <w:rFonts w:ascii="Aptos Light" w:hAnsi="Aptos Light"/>
                <w:sz w:val="22"/>
                <w:szCs w:val="22"/>
              </w:rPr>
              <w:lastRenderedPageBreak/>
              <w:br w:type="page"/>
            </w:r>
            <w:r w:rsidR="00D54B22" w:rsidRPr="00A66F2A">
              <w:rPr>
                <w:rFonts w:ascii="Aptos" w:hAnsi="Aptos"/>
                <w:b/>
                <w:bCs/>
                <w:color w:val="000000" w:themeColor="text1"/>
              </w:rPr>
              <w:t xml:space="preserve">Section 2 </w:t>
            </w:r>
            <w:r w:rsidR="004432AD" w:rsidRPr="00A66F2A">
              <w:rPr>
                <w:rFonts w:ascii="Aptos" w:hAnsi="Aptos"/>
                <w:b/>
                <w:bCs/>
                <w:color w:val="000000" w:themeColor="text1"/>
              </w:rPr>
              <w:t xml:space="preserve">– </w:t>
            </w:r>
            <w:r w:rsidR="00D54B22" w:rsidRPr="00A66F2A">
              <w:rPr>
                <w:rFonts w:ascii="Aptos" w:hAnsi="Aptos"/>
                <w:b/>
                <w:bCs/>
                <w:color w:val="000000" w:themeColor="text1"/>
              </w:rPr>
              <w:t>Applicant Details</w:t>
            </w:r>
          </w:p>
        </w:tc>
      </w:tr>
      <w:tr w:rsidR="002B48E7" w:rsidRPr="00B1688A" w14:paraId="0A7365F0" w14:textId="77777777" w:rsidTr="00A86D91">
        <w:tc>
          <w:tcPr>
            <w:tcW w:w="501" w:type="dxa"/>
            <w:vMerge w:val="restart"/>
          </w:tcPr>
          <w:p w14:paraId="11D025DD" w14:textId="2B280975" w:rsidR="002B48E7" w:rsidRPr="00B1688A" w:rsidRDefault="004325FF" w:rsidP="00BB73A7">
            <w:pPr>
              <w:rPr>
                <w:rFonts w:ascii="Aptos" w:hAnsi="Aptos"/>
                <w:sz w:val="21"/>
                <w:szCs w:val="21"/>
              </w:rPr>
            </w:pPr>
            <w:r>
              <w:rPr>
                <w:rFonts w:ascii="Aptos" w:hAnsi="Aptos"/>
                <w:sz w:val="21"/>
                <w:szCs w:val="21"/>
              </w:rPr>
              <w:t>2</w:t>
            </w:r>
            <w:r w:rsidR="002B48E7" w:rsidRPr="00B1688A">
              <w:rPr>
                <w:rFonts w:ascii="Aptos" w:hAnsi="Aptos"/>
                <w:sz w:val="21"/>
                <w:szCs w:val="21"/>
              </w:rPr>
              <w:t>.</w:t>
            </w:r>
            <w:r w:rsidR="00B356BC">
              <w:rPr>
                <w:rFonts w:ascii="Aptos" w:hAnsi="Aptos"/>
                <w:sz w:val="21"/>
                <w:szCs w:val="21"/>
              </w:rPr>
              <w:t>1</w:t>
            </w:r>
          </w:p>
        </w:tc>
        <w:tc>
          <w:tcPr>
            <w:tcW w:w="9984" w:type="dxa"/>
            <w:gridSpan w:val="4"/>
          </w:tcPr>
          <w:p w14:paraId="794941EF" w14:textId="77777777" w:rsidR="002B48E7" w:rsidRPr="00B1688A" w:rsidRDefault="00A7675C" w:rsidP="00BB73A7">
            <w:pPr>
              <w:rPr>
                <w:rFonts w:ascii="Aptos" w:hAnsi="Aptos"/>
                <w:sz w:val="21"/>
                <w:szCs w:val="21"/>
              </w:rPr>
            </w:pPr>
            <w:r>
              <w:rPr>
                <w:rFonts w:ascii="Aptos" w:hAnsi="Aptos"/>
                <w:sz w:val="21"/>
                <w:szCs w:val="21"/>
              </w:rPr>
              <w:t>Name of Property Owner</w:t>
            </w:r>
            <w:r w:rsidR="002B48E7" w:rsidRPr="00B1688A">
              <w:rPr>
                <w:rFonts w:ascii="Aptos" w:hAnsi="Aptos"/>
                <w:sz w:val="21"/>
                <w:szCs w:val="21"/>
              </w:rPr>
              <w:t>:</w:t>
            </w:r>
          </w:p>
        </w:tc>
      </w:tr>
      <w:tr w:rsidR="002B48E7" w:rsidRPr="00B1688A" w14:paraId="3DA767D7" w14:textId="77777777" w:rsidTr="00A86D91">
        <w:tc>
          <w:tcPr>
            <w:tcW w:w="501" w:type="dxa"/>
            <w:vMerge/>
          </w:tcPr>
          <w:p w14:paraId="081A6243" w14:textId="77777777" w:rsidR="002B48E7" w:rsidRPr="00B1688A" w:rsidRDefault="002B48E7" w:rsidP="00BB73A7">
            <w:pPr>
              <w:rPr>
                <w:rFonts w:ascii="Aptos" w:hAnsi="Aptos"/>
                <w:sz w:val="21"/>
                <w:szCs w:val="21"/>
              </w:rPr>
            </w:pPr>
          </w:p>
        </w:tc>
        <w:tc>
          <w:tcPr>
            <w:tcW w:w="9984" w:type="dxa"/>
            <w:gridSpan w:val="4"/>
          </w:tcPr>
          <w:p w14:paraId="77384F0C" w14:textId="77777777" w:rsidR="002B48E7" w:rsidRPr="00B1688A" w:rsidRDefault="00BF19D6" w:rsidP="00BB73A7">
            <w:pPr>
              <w:rPr>
                <w:rFonts w:ascii="Aptos" w:hAnsi="Aptos"/>
                <w:sz w:val="21"/>
                <w:szCs w:val="21"/>
              </w:rPr>
            </w:pPr>
            <w:r>
              <w:rPr>
                <w:rFonts w:ascii="Aptos" w:hAnsi="Aptos"/>
                <w:sz w:val="21"/>
                <w:szCs w:val="21"/>
              </w:rPr>
              <w:t xml:space="preserve">Business </w:t>
            </w:r>
            <w:r w:rsidR="002B48E7" w:rsidRPr="00B1688A">
              <w:rPr>
                <w:rFonts w:ascii="Aptos" w:hAnsi="Aptos"/>
                <w:sz w:val="21"/>
                <w:szCs w:val="21"/>
              </w:rPr>
              <w:t>Address</w:t>
            </w:r>
            <w:r w:rsidR="00A7675C">
              <w:rPr>
                <w:rFonts w:ascii="Aptos" w:hAnsi="Aptos"/>
                <w:sz w:val="21"/>
                <w:szCs w:val="21"/>
              </w:rPr>
              <w:t xml:space="preserve"> of Property Owner</w:t>
            </w:r>
            <w:r w:rsidR="002B48E7" w:rsidRPr="00B1688A">
              <w:rPr>
                <w:rFonts w:ascii="Aptos" w:hAnsi="Aptos"/>
                <w:sz w:val="21"/>
                <w:szCs w:val="21"/>
              </w:rPr>
              <w:t>:</w:t>
            </w:r>
          </w:p>
          <w:p w14:paraId="463D6DBB" w14:textId="77777777" w:rsidR="002B48E7" w:rsidRPr="00B1688A" w:rsidRDefault="002B48E7" w:rsidP="00BB73A7">
            <w:pPr>
              <w:rPr>
                <w:rFonts w:ascii="Aptos" w:hAnsi="Aptos"/>
                <w:sz w:val="21"/>
                <w:szCs w:val="21"/>
              </w:rPr>
            </w:pPr>
            <w:r w:rsidRPr="00B1688A">
              <w:rPr>
                <w:rFonts w:ascii="Aptos" w:hAnsi="Aptos"/>
                <w:sz w:val="21"/>
                <w:szCs w:val="21"/>
              </w:rPr>
              <w:t>Street or PO Box:</w:t>
            </w:r>
          </w:p>
        </w:tc>
      </w:tr>
      <w:tr w:rsidR="002B48E7" w:rsidRPr="00B1688A" w14:paraId="60653274" w14:textId="77777777" w:rsidTr="00A86D91">
        <w:tc>
          <w:tcPr>
            <w:tcW w:w="501" w:type="dxa"/>
            <w:vMerge/>
          </w:tcPr>
          <w:p w14:paraId="5A4772D4" w14:textId="77777777" w:rsidR="002B48E7" w:rsidRPr="00B1688A" w:rsidRDefault="002B48E7" w:rsidP="00BB73A7">
            <w:pPr>
              <w:rPr>
                <w:rFonts w:ascii="Aptos" w:hAnsi="Aptos"/>
                <w:sz w:val="21"/>
                <w:szCs w:val="21"/>
              </w:rPr>
            </w:pPr>
          </w:p>
        </w:tc>
        <w:tc>
          <w:tcPr>
            <w:tcW w:w="4886" w:type="dxa"/>
          </w:tcPr>
          <w:p w14:paraId="020D130D" w14:textId="77777777" w:rsidR="002B48E7" w:rsidRPr="00B1688A" w:rsidRDefault="00A7675C" w:rsidP="00BB73A7">
            <w:pPr>
              <w:rPr>
                <w:rFonts w:ascii="Aptos" w:hAnsi="Aptos"/>
                <w:sz w:val="21"/>
                <w:szCs w:val="21"/>
              </w:rPr>
            </w:pPr>
            <w:r>
              <w:rPr>
                <w:rFonts w:ascii="Aptos" w:hAnsi="Aptos"/>
                <w:sz w:val="21"/>
                <w:szCs w:val="21"/>
              </w:rPr>
              <w:t>City/</w:t>
            </w:r>
            <w:r w:rsidR="002B48E7">
              <w:rPr>
                <w:rFonts w:ascii="Aptos" w:hAnsi="Aptos"/>
                <w:sz w:val="21"/>
                <w:szCs w:val="21"/>
              </w:rPr>
              <w:t>Town</w:t>
            </w:r>
            <w:r w:rsidR="002B48E7" w:rsidRPr="00B1688A">
              <w:rPr>
                <w:rFonts w:ascii="Aptos" w:hAnsi="Aptos"/>
                <w:sz w:val="21"/>
                <w:szCs w:val="21"/>
              </w:rPr>
              <w:t>:</w:t>
            </w:r>
          </w:p>
        </w:tc>
        <w:tc>
          <w:tcPr>
            <w:tcW w:w="1466" w:type="dxa"/>
          </w:tcPr>
          <w:p w14:paraId="4AA079A4" w14:textId="77777777" w:rsidR="002B48E7" w:rsidRPr="00B1688A" w:rsidRDefault="002B48E7" w:rsidP="00BB73A7">
            <w:pPr>
              <w:rPr>
                <w:rFonts w:ascii="Aptos" w:hAnsi="Aptos"/>
                <w:sz w:val="21"/>
                <w:szCs w:val="21"/>
              </w:rPr>
            </w:pPr>
            <w:r w:rsidRPr="00B1688A">
              <w:rPr>
                <w:rFonts w:ascii="Aptos" w:hAnsi="Aptos"/>
                <w:sz w:val="21"/>
                <w:szCs w:val="21"/>
              </w:rPr>
              <w:t>State:</w:t>
            </w:r>
          </w:p>
        </w:tc>
        <w:tc>
          <w:tcPr>
            <w:tcW w:w="3632" w:type="dxa"/>
            <w:gridSpan w:val="2"/>
          </w:tcPr>
          <w:p w14:paraId="096770F6" w14:textId="77777777" w:rsidR="002B48E7" w:rsidRPr="00B1688A" w:rsidRDefault="002B48E7" w:rsidP="00BB73A7">
            <w:pPr>
              <w:rPr>
                <w:rFonts w:ascii="Aptos" w:hAnsi="Aptos"/>
                <w:sz w:val="21"/>
                <w:szCs w:val="21"/>
              </w:rPr>
            </w:pPr>
            <w:r w:rsidRPr="00B1688A">
              <w:rPr>
                <w:rFonts w:ascii="Aptos" w:hAnsi="Aptos"/>
                <w:sz w:val="21"/>
                <w:szCs w:val="21"/>
              </w:rPr>
              <w:t>Postcode:</w:t>
            </w:r>
          </w:p>
        </w:tc>
      </w:tr>
      <w:tr w:rsidR="002B48E7" w:rsidRPr="00B1688A" w14:paraId="6B9C18E3" w14:textId="77777777" w:rsidTr="00A86D91">
        <w:tc>
          <w:tcPr>
            <w:tcW w:w="501" w:type="dxa"/>
            <w:vMerge/>
          </w:tcPr>
          <w:p w14:paraId="254D88F9" w14:textId="77777777" w:rsidR="002B48E7" w:rsidRPr="00B1688A" w:rsidRDefault="002B48E7" w:rsidP="00BB73A7">
            <w:pPr>
              <w:rPr>
                <w:rFonts w:ascii="Aptos" w:hAnsi="Aptos"/>
                <w:sz w:val="21"/>
                <w:szCs w:val="21"/>
              </w:rPr>
            </w:pPr>
          </w:p>
        </w:tc>
        <w:tc>
          <w:tcPr>
            <w:tcW w:w="9984" w:type="dxa"/>
            <w:gridSpan w:val="4"/>
          </w:tcPr>
          <w:p w14:paraId="2A8C8376" w14:textId="77777777" w:rsidR="002B48E7" w:rsidRPr="00B1688A" w:rsidRDefault="002B48E7" w:rsidP="00BB73A7">
            <w:pPr>
              <w:rPr>
                <w:rFonts w:ascii="Aptos" w:hAnsi="Aptos"/>
                <w:sz w:val="21"/>
                <w:szCs w:val="21"/>
              </w:rPr>
            </w:pPr>
            <w:r>
              <w:rPr>
                <w:rFonts w:ascii="Aptos" w:hAnsi="Aptos"/>
                <w:sz w:val="21"/>
                <w:szCs w:val="21"/>
              </w:rPr>
              <w:t>ABN or ACN (if applicable)</w:t>
            </w:r>
          </w:p>
        </w:tc>
      </w:tr>
      <w:tr w:rsidR="00D54B22" w:rsidRPr="00B1688A" w14:paraId="5B109F8E" w14:textId="77777777" w:rsidTr="00A86D91">
        <w:tc>
          <w:tcPr>
            <w:tcW w:w="501" w:type="dxa"/>
            <w:vMerge/>
          </w:tcPr>
          <w:p w14:paraId="5E73A031" w14:textId="77777777" w:rsidR="00D54B22" w:rsidRPr="00B1688A" w:rsidRDefault="00D54B22" w:rsidP="00BB73A7">
            <w:pPr>
              <w:rPr>
                <w:rFonts w:ascii="Aptos" w:hAnsi="Aptos"/>
                <w:sz w:val="21"/>
                <w:szCs w:val="21"/>
              </w:rPr>
            </w:pPr>
          </w:p>
        </w:tc>
        <w:tc>
          <w:tcPr>
            <w:tcW w:w="4886" w:type="dxa"/>
          </w:tcPr>
          <w:p w14:paraId="213CE3DD" w14:textId="77777777" w:rsidR="00D54B22" w:rsidRPr="00B1688A" w:rsidRDefault="00D54B22" w:rsidP="00BB73A7">
            <w:pPr>
              <w:rPr>
                <w:rFonts w:ascii="Aptos" w:hAnsi="Aptos"/>
                <w:sz w:val="21"/>
                <w:szCs w:val="21"/>
              </w:rPr>
            </w:pPr>
            <w:r>
              <w:rPr>
                <w:rFonts w:ascii="Aptos" w:hAnsi="Aptos"/>
                <w:sz w:val="21"/>
                <w:szCs w:val="21"/>
              </w:rPr>
              <w:t>Email:</w:t>
            </w:r>
          </w:p>
        </w:tc>
        <w:tc>
          <w:tcPr>
            <w:tcW w:w="5098" w:type="dxa"/>
            <w:gridSpan w:val="3"/>
          </w:tcPr>
          <w:p w14:paraId="14D56F04" w14:textId="43059E34" w:rsidR="00D54B22" w:rsidRPr="00B1688A" w:rsidRDefault="00D54B22" w:rsidP="00BB73A7">
            <w:pPr>
              <w:rPr>
                <w:rFonts w:ascii="Aptos" w:hAnsi="Aptos"/>
                <w:sz w:val="21"/>
                <w:szCs w:val="21"/>
              </w:rPr>
            </w:pPr>
            <w:r>
              <w:rPr>
                <w:rFonts w:ascii="Aptos" w:hAnsi="Aptos"/>
                <w:sz w:val="21"/>
                <w:szCs w:val="21"/>
              </w:rPr>
              <w:t>Telephone:</w:t>
            </w:r>
          </w:p>
        </w:tc>
      </w:tr>
      <w:tr w:rsidR="002B48E7" w:rsidRPr="00B1688A" w14:paraId="18FA5DAF" w14:textId="77777777" w:rsidTr="00A86D91">
        <w:tc>
          <w:tcPr>
            <w:tcW w:w="501" w:type="dxa"/>
            <w:vMerge/>
          </w:tcPr>
          <w:p w14:paraId="27C5DFC8" w14:textId="77777777" w:rsidR="002B48E7" w:rsidRPr="00B1688A" w:rsidRDefault="002B48E7" w:rsidP="00BB73A7">
            <w:pPr>
              <w:rPr>
                <w:rFonts w:ascii="Aptos" w:hAnsi="Aptos"/>
                <w:sz w:val="21"/>
                <w:szCs w:val="21"/>
              </w:rPr>
            </w:pPr>
          </w:p>
        </w:tc>
        <w:tc>
          <w:tcPr>
            <w:tcW w:w="6352" w:type="dxa"/>
            <w:gridSpan w:val="2"/>
          </w:tcPr>
          <w:p w14:paraId="6D26C349" w14:textId="77777777" w:rsidR="002B48E7" w:rsidRPr="00B1688A" w:rsidRDefault="002B48E7" w:rsidP="00BB73A7">
            <w:pPr>
              <w:rPr>
                <w:rFonts w:ascii="Aptos" w:hAnsi="Aptos"/>
                <w:sz w:val="21"/>
                <w:szCs w:val="21"/>
              </w:rPr>
            </w:pPr>
            <w:r w:rsidRPr="00B1688A">
              <w:rPr>
                <w:rFonts w:ascii="Aptos" w:hAnsi="Aptos"/>
                <w:sz w:val="21"/>
                <w:szCs w:val="21"/>
              </w:rPr>
              <w:t>Is the property owner the occupier of the property?</w:t>
            </w:r>
          </w:p>
        </w:tc>
        <w:tc>
          <w:tcPr>
            <w:tcW w:w="1560" w:type="dxa"/>
          </w:tcPr>
          <w:p w14:paraId="031EBA3D" w14:textId="77777777" w:rsidR="002B48E7" w:rsidRPr="00B1688A" w:rsidRDefault="002B48E7" w:rsidP="00BB73A7">
            <w:pPr>
              <w:rPr>
                <w:rFonts w:ascii="Aptos" w:hAnsi="Aptos"/>
                <w:sz w:val="21"/>
                <w:szCs w:val="21"/>
              </w:rPr>
            </w:pPr>
            <w:r w:rsidRPr="00B1688A">
              <w:rPr>
                <w:rFonts w:ascii="Aptos" w:hAnsi="Aptos"/>
                <w:sz w:val="21"/>
                <w:szCs w:val="21"/>
              </w:rPr>
              <w:t>Yes</w:t>
            </w:r>
          </w:p>
        </w:tc>
        <w:tc>
          <w:tcPr>
            <w:tcW w:w="2072" w:type="dxa"/>
          </w:tcPr>
          <w:p w14:paraId="4CDB6D3B" w14:textId="77777777" w:rsidR="002B48E7" w:rsidRPr="00B1688A" w:rsidRDefault="002B48E7" w:rsidP="00BB73A7">
            <w:pPr>
              <w:rPr>
                <w:rFonts w:ascii="Aptos" w:hAnsi="Aptos"/>
                <w:sz w:val="21"/>
                <w:szCs w:val="21"/>
              </w:rPr>
            </w:pPr>
            <w:r w:rsidRPr="00B1688A">
              <w:rPr>
                <w:rFonts w:ascii="Aptos" w:hAnsi="Aptos"/>
                <w:sz w:val="21"/>
                <w:szCs w:val="21"/>
              </w:rPr>
              <w:t>No</w:t>
            </w:r>
          </w:p>
        </w:tc>
      </w:tr>
      <w:tr w:rsidR="00A7675C" w:rsidRPr="00B1688A" w14:paraId="716F7FEA" w14:textId="77777777" w:rsidTr="00A86D91">
        <w:tc>
          <w:tcPr>
            <w:tcW w:w="501" w:type="dxa"/>
            <w:vMerge w:val="restart"/>
          </w:tcPr>
          <w:p w14:paraId="57E8C69C" w14:textId="1CA77077" w:rsidR="00A7675C" w:rsidRPr="00B1688A" w:rsidRDefault="004325FF" w:rsidP="002B48E7">
            <w:pPr>
              <w:rPr>
                <w:rFonts w:ascii="Aptos" w:hAnsi="Aptos"/>
                <w:sz w:val="21"/>
                <w:szCs w:val="21"/>
              </w:rPr>
            </w:pPr>
            <w:r>
              <w:rPr>
                <w:rFonts w:ascii="Aptos" w:hAnsi="Aptos"/>
                <w:sz w:val="21"/>
                <w:szCs w:val="21"/>
              </w:rPr>
              <w:t>2</w:t>
            </w:r>
            <w:r w:rsidR="00B356BC">
              <w:rPr>
                <w:rFonts w:ascii="Aptos" w:hAnsi="Aptos"/>
                <w:sz w:val="21"/>
                <w:szCs w:val="21"/>
              </w:rPr>
              <w:t>.2</w:t>
            </w:r>
          </w:p>
        </w:tc>
        <w:tc>
          <w:tcPr>
            <w:tcW w:w="9984" w:type="dxa"/>
            <w:gridSpan w:val="4"/>
          </w:tcPr>
          <w:p w14:paraId="181825D1" w14:textId="02FA972E" w:rsidR="00A7675C" w:rsidRPr="00B1688A" w:rsidRDefault="00A7675C" w:rsidP="002B48E7">
            <w:pPr>
              <w:rPr>
                <w:rFonts w:ascii="Aptos" w:hAnsi="Aptos"/>
                <w:sz w:val="21"/>
                <w:szCs w:val="21"/>
              </w:rPr>
            </w:pPr>
            <w:r>
              <w:rPr>
                <w:rFonts w:ascii="Aptos" w:hAnsi="Aptos"/>
                <w:sz w:val="21"/>
                <w:szCs w:val="21"/>
              </w:rPr>
              <w:t xml:space="preserve">Trading Name of Business at </w:t>
            </w:r>
            <w:r w:rsidR="006633A8">
              <w:rPr>
                <w:rFonts w:ascii="Aptos" w:hAnsi="Aptos"/>
                <w:sz w:val="21"/>
                <w:szCs w:val="21"/>
              </w:rPr>
              <w:t xml:space="preserve">the </w:t>
            </w:r>
            <w:r>
              <w:rPr>
                <w:rFonts w:ascii="Aptos" w:hAnsi="Aptos"/>
                <w:sz w:val="21"/>
                <w:szCs w:val="21"/>
              </w:rPr>
              <w:t xml:space="preserve">Property (if </w:t>
            </w:r>
            <w:r w:rsidR="00DC3B8B">
              <w:rPr>
                <w:rFonts w:ascii="Aptos" w:hAnsi="Aptos"/>
                <w:sz w:val="21"/>
                <w:szCs w:val="21"/>
              </w:rPr>
              <w:t>different to above</w:t>
            </w:r>
            <w:r>
              <w:rPr>
                <w:rFonts w:ascii="Aptos" w:hAnsi="Aptos"/>
                <w:sz w:val="21"/>
                <w:szCs w:val="21"/>
              </w:rPr>
              <w:t>):</w:t>
            </w:r>
          </w:p>
        </w:tc>
      </w:tr>
      <w:tr w:rsidR="00A7675C" w:rsidRPr="00B1688A" w14:paraId="7568AB8A" w14:textId="77777777" w:rsidTr="00A86D91">
        <w:tc>
          <w:tcPr>
            <w:tcW w:w="501" w:type="dxa"/>
            <w:vMerge/>
          </w:tcPr>
          <w:p w14:paraId="5D8B2EAA" w14:textId="77777777" w:rsidR="00A7675C" w:rsidRPr="00B1688A" w:rsidRDefault="00A7675C" w:rsidP="002B48E7">
            <w:pPr>
              <w:rPr>
                <w:rFonts w:ascii="Aptos" w:hAnsi="Aptos"/>
                <w:sz w:val="21"/>
                <w:szCs w:val="21"/>
              </w:rPr>
            </w:pPr>
          </w:p>
        </w:tc>
        <w:tc>
          <w:tcPr>
            <w:tcW w:w="9984" w:type="dxa"/>
            <w:gridSpan w:val="4"/>
          </w:tcPr>
          <w:p w14:paraId="3F8A16EF" w14:textId="77777777" w:rsidR="00A7675C" w:rsidRPr="00B1688A" w:rsidRDefault="00A7675C" w:rsidP="002B48E7">
            <w:pPr>
              <w:rPr>
                <w:rFonts w:ascii="Aptos" w:hAnsi="Aptos"/>
                <w:sz w:val="21"/>
                <w:szCs w:val="21"/>
              </w:rPr>
            </w:pPr>
            <w:r w:rsidRPr="00B1688A">
              <w:rPr>
                <w:rFonts w:ascii="Aptos" w:hAnsi="Aptos"/>
                <w:sz w:val="21"/>
                <w:szCs w:val="21"/>
              </w:rPr>
              <w:t>Property Street Address:</w:t>
            </w:r>
          </w:p>
          <w:p w14:paraId="2F9EAD3C" w14:textId="77777777" w:rsidR="00A7675C" w:rsidRPr="00B1688A" w:rsidRDefault="00A7675C" w:rsidP="002B48E7">
            <w:pPr>
              <w:rPr>
                <w:rFonts w:ascii="Aptos" w:hAnsi="Aptos"/>
                <w:sz w:val="21"/>
                <w:szCs w:val="21"/>
              </w:rPr>
            </w:pPr>
            <w:r w:rsidRPr="00B1688A">
              <w:rPr>
                <w:rFonts w:ascii="Aptos" w:hAnsi="Aptos"/>
                <w:sz w:val="21"/>
                <w:szCs w:val="21"/>
              </w:rPr>
              <w:t>Street:</w:t>
            </w:r>
          </w:p>
        </w:tc>
      </w:tr>
      <w:tr w:rsidR="00A7675C" w:rsidRPr="00B1688A" w14:paraId="279F6A45" w14:textId="77777777" w:rsidTr="00A86D91">
        <w:tc>
          <w:tcPr>
            <w:tcW w:w="501" w:type="dxa"/>
            <w:vMerge/>
          </w:tcPr>
          <w:p w14:paraId="4B89B7AE" w14:textId="77777777" w:rsidR="00A7675C" w:rsidRPr="00B1688A" w:rsidRDefault="00A7675C" w:rsidP="002B48E7">
            <w:pPr>
              <w:rPr>
                <w:rFonts w:ascii="Aptos" w:hAnsi="Aptos"/>
                <w:sz w:val="21"/>
                <w:szCs w:val="21"/>
              </w:rPr>
            </w:pPr>
          </w:p>
        </w:tc>
        <w:tc>
          <w:tcPr>
            <w:tcW w:w="4886" w:type="dxa"/>
          </w:tcPr>
          <w:p w14:paraId="7D587349" w14:textId="77777777" w:rsidR="00A7675C" w:rsidRPr="00B1688A" w:rsidRDefault="00A7675C" w:rsidP="002B48E7">
            <w:pPr>
              <w:rPr>
                <w:rFonts w:ascii="Aptos" w:hAnsi="Aptos"/>
                <w:sz w:val="21"/>
                <w:szCs w:val="21"/>
              </w:rPr>
            </w:pPr>
            <w:r>
              <w:rPr>
                <w:rFonts w:ascii="Aptos" w:hAnsi="Aptos"/>
                <w:sz w:val="21"/>
                <w:szCs w:val="21"/>
              </w:rPr>
              <w:t>City/Town</w:t>
            </w:r>
            <w:r w:rsidRPr="00B1688A">
              <w:rPr>
                <w:rFonts w:ascii="Aptos" w:hAnsi="Aptos"/>
                <w:sz w:val="21"/>
                <w:szCs w:val="21"/>
              </w:rPr>
              <w:t>:</w:t>
            </w:r>
          </w:p>
        </w:tc>
        <w:tc>
          <w:tcPr>
            <w:tcW w:w="1466" w:type="dxa"/>
          </w:tcPr>
          <w:p w14:paraId="454BB8FF" w14:textId="77777777" w:rsidR="00A7675C" w:rsidRPr="00B1688A" w:rsidRDefault="00A7675C" w:rsidP="002B48E7">
            <w:pPr>
              <w:rPr>
                <w:rFonts w:ascii="Aptos" w:hAnsi="Aptos"/>
                <w:sz w:val="21"/>
                <w:szCs w:val="21"/>
              </w:rPr>
            </w:pPr>
            <w:r w:rsidRPr="00B1688A">
              <w:rPr>
                <w:rFonts w:ascii="Aptos" w:hAnsi="Aptos"/>
                <w:sz w:val="21"/>
                <w:szCs w:val="21"/>
              </w:rPr>
              <w:t>State:</w:t>
            </w:r>
          </w:p>
        </w:tc>
        <w:tc>
          <w:tcPr>
            <w:tcW w:w="3632" w:type="dxa"/>
            <w:gridSpan w:val="2"/>
          </w:tcPr>
          <w:p w14:paraId="0504E3AF" w14:textId="77777777" w:rsidR="00A7675C" w:rsidRPr="00B1688A" w:rsidRDefault="00A7675C" w:rsidP="002B48E7">
            <w:pPr>
              <w:rPr>
                <w:rFonts w:ascii="Aptos" w:hAnsi="Aptos"/>
                <w:sz w:val="21"/>
                <w:szCs w:val="21"/>
              </w:rPr>
            </w:pPr>
            <w:r w:rsidRPr="00B1688A">
              <w:rPr>
                <w:rFonts w:ascii="Aptos" w:hAnsi="Aptos"/>
                <w:sz w:val="21"/>
                <w:szCs w:val="21"/>
              </w:rPr>
              <w:t>Postcode:</w:t>
            </w:r>
          </w:p>
        </w:tc>
      </w:tr>
      <w:tr w:rsidR="002B48E7" w:rsidRPr="00B1688A" w14:paraId="46E958AF" w14:textId="77777777" w:rsidTr="00A86D91">
        <w:tc>
          <w:tcPr>
            <w:tcW w:w="501" w:type="dxa"/>
            <w:vMerge w:val="restart"/>
          </w:tcPr>
          <w:p w14:paraId="29BCADAA" w14:textId="2EDD7827" w:rsidR="002B48E7" w:rsidRPr="00B1688A" w:rsidRDefault="004325FF" w:rsidP="002B48E7">
            <w:pPr>
              <w:rPr>
                <w:rFonts w:ascii="Aptos" w:hAnsi="Aptos"/>
                <w:sz w:val="21"/>
                <w:szCs w:val="21"/>
              </w:rPr>
            </w:pPr>
            <w:r>
              <w:rPr>
                <w:rFonts w:ascii="Aptos" w:hAnsi="Aptos"/>
                <w:sz w:val="21"/>
                <w:szCs w:val="21"/>
              </w:rPr>
              <w:t>2</w:t>
            </w:r>
            <w:r w:rsidR="00B356BC">
              <w:rPr>
                <w:rFonts w:ascii="Aptos" w:hAnsi="Aptos"/>
                <w:sz w:val="21"/>
                <w:szCs w:val="21"/>
              </w:rPr>
              <w:t>.3</w:t>
            </w:r>
          </w:p>
        </w:tc>
        <w:tc>
          <w:tcPr>
            <w:tcW w:w="9984" w:type="dxa"/>
            <w:gridSpan w:val="4"/>
          </w:tcPr>
          <w:p w14:paraId="465F0901" w14:textId="5BA7E382" w:rsidR="002B48E7" w:rsidRPr="00B1688A" w:rsidRDefault="00DC3B8B" w:rsidP="002B48E7">
            <w:pPr>
              <w:rPr>
                <w:rFonts w:ascii="Aptos" w:hAnsi="Aptos"/>
                <w:sz w:val="21"/>
                <w:szCs w:val="21"/>
              </w:rPr>
            </w:pPr>
            <w:r>
              <w:rPr>
                <w:rFonts w:ascii="Aptos" w:hAnsi="Aptos"/>
                <w:sz w:val="21"/>
                <w:szCs w:val="21"/>
              </w:rPr>
              <w:t>Authorised Signatory</w:t>
            </w:r>
            <w:r w:rsidR="00AC57F2">
              <w:rPr>
                <w:rFonts w:ascii="Aptos" w:hAnsi="Aptos"/>
                <w:sz w:val="21"/>
                <w:szCs w:val="21"/>
              </w:rPr>
              <w:t xml:space="preserve"> of Property Owner</w:t>
            </w:r>
            <w:r w:rsidR="002B48E7" w:rsidRPr="00B1688A">
              <w:rPr>
                <w:rFonts w:ascii="Aptos" w:hAnsi="Aptos"/>
                <w:sz w:val="21"/>
                <w:szCs w:val="21"/>
              </w:rPr>
              <w:t>:</w:t>
            </w:r>
          </w:p>
        </w:tc>
      </w:tr>
      <w:tr w:rsidR="005F3E33" w:rsidRPr="00B1688A" w14:paraId="4A29AA56" w14:textId="77777777" w:rsidTr="005F3E33">
        <w:tc>
          <w:tcPr>
            <w:tcW w:w="501" w:type="dxa"/>
            <w:vMerge/>
          </w:tcPr>
          <w:p w14:paraId="00FC0BF1" w14:textId="77777777" w:rsidR="005F3E33" w:rsidRPr="00B1688A" w:rsidRDefault="005F3E33" w:rsidP="002B48E7">
            <w:pPr>
              <w:rPr>
                <w:rFonts w:ascii="Aptos" w:hAnsi="Aptos"/>
                <w:sz w:val="21"/>
                <w:szCs w:val="21"/>
              </w:rPr>
            </w:pPr>
          </w:p>
        </w:tc>
        <w:tc>
          <w:tcPr>
            <w:tcW w:w="4886" w:type="dxa"/>
          </w:tcPr>
          <w:p w14:paraId="4ADBD0DC" w14:textId="77777777" w:rsidR="005F3E33" w:rsidRPr="00B1688A" w:rsidRDefault="005F3E33" w:rsidP="002B48E7">
            <w:pPr>
              <w:rPr>
                <w:rFonts w:ascii="Aptos" w:hAnsi="Aptos"/>
                <w:sz w:val="21"/>
                <w:szCs w:val="21"/>
              </w:rPr>
            </w:pPr>
            <w:r w:rsidRPr="00B1688A">
              <w:rPr>
                <w:rFonts w:ascii="Aptos" w:hAnsi="Aptos"/>
                <w:sz w:val="21"/>
                <w:szCs w:val="21"/>
              </w:rPr>
              <w:t>Name:</w:t>
            </w:r>
          </w:p>
        </w:tc>
        <w:tc>
          <w:tcPr>
            <w:tcW w:w="5098" w:type="dxa"/>
            <w:gridSpan w:val="3"/>
          </w:tcPr>
          <w:p w14:paraId="6062D246" w14:textId="5016AE88" w:rsidR="005F3E33" w:rsidRPr="00B1688A" w:rsidRDefault="005F3E33" w:rsidP="002B48E7">
            <w:pPr>
              <w:rPr>
                <w:rFonts w:ascii="Aptos" w:hAnsi="Aptos"/>
                <w:sz w:val="21"/>
                <w:szCs w:val="21"/>
              </w:rPr>
            </w:pPr>
            <w:r w:rsidRPr="00B1688A">
              <w:rPr>
                <w:rFonts w:ascii="Aptos" w:hAnsi="Aptos"/>
                <w:sz w:val="21"/>
                <w:szCs w:val="21"/>
              </w:rPr>
              <w:t>Title:</w:t>
            </w:r>
          </w:p>
        </w:tc>
      </w:tr>
      <w:tr w:rsidR="002B48E7" w:rsidRPr="00B1688A" w14:paraId="73B4873A" w14:textId="77777777" w:rsidTr="00A86D91">
        <w:tc>
          <w:tcPr>
            <w:tcW w:w="501" w:type="dxa"/>
            <w:vMerge/>
          </w:tcPr>
          <w:p w14:paraId="49F575B4" w14:textId="77777777" w:rsidR="002B48E7" w:rsidRPr="00B1688A" w:rsidRDefault="002B48E7" w:rsidP="002B48E7">
            <w:pPr>
              <w:rPr>
                <w:rFonts w:ascii="Aptos" w:hAnsi="Aptos"/>
                <w:sz w:val="21"/>
                <w:szCs w:val="21"/>
              </w:rPr>
            </w:pPr>
          </w:p>
        </w:tc>
        <w:tc>
          <w:tcPr>
            <w:tcW w:w="9984" w:type="dxa"/>
            <w:gridSpan w:val="4"/>
          </w:tcPr>
          <w:p w14:paraId="68B14518" w14:textId="77777777" w:rsidR="002B48E7" w:rsidRPr="00B1688A" w:rsidRDefault="002B48E7" w:rsidP="002B48E7">
            <w:pPr>
              <w:rPr>
                <w:rFonts w:ascii="Aptos" w:hAnsi="Aptos"/>
                <w:sz w:val="21"/>
                <w:szCs w:val="21"/>
              </w:rPr>
            </w:pPr>
            <w:r w:rsidRPr="00B1688A">
              <w:rPr>
                <w:rFonts w:ascii="Aptos" w:hAnsi="Aptos"/>
                <w:sz w:val="21"/>
                <w:szCs w:val="21"/>
              </w:rPr>
              <w:t>Address:</w:t>
            </w:r>
          </w:p>
        </w:tc>
      </w:tr>
      <w:tr w:rsidR="002B48E7" w:rsidRPr="00B1688A" w14:paraId="136E63E8" w14:textId="77777777" w:rsidTr="00A86D91">
        <w:tc>
          <w:tcPr>
            <w:tcW w:w="501" w:type="dxa"/>
            <w:vMerge/>
          </w:tcPr>
          <w:p w14:paraId="6FB4B048" w14:textId="77777777" w:rsidR="002B48E7" w:rsidRPr="00B1688A" w:rsidRDefault="002B48E7" w:rsidP="002B48E7">
            <w:pPr>
              <w:rPr>
                <w:rFonts w:ascii="Aptos" w:hAnsi="Aptos"/>
                <w:sz w:val="21"/>
                <w:szCs w:val="21"/>
              </w:rPr>
            </w:pPr>
          </w:p>
        </w:tc>
        <w:tc>
          <w:tcPr>
            <w:tcW w:w="4886" w:type="dxa"/>
          </w:tcPr>
          <w:p w14:paraId="01DBAFDF" w14:textId="77777777" w:rsidR="002B48E7" w:rsidRPr="00B1688A" w:rsidRDefault="00A7675C" w:rsidP="002B48E7">
            <w:pPr>
              <w:rPr>
                <w:rFonts w:ascii="Aptos" w:hAnsi="Aptos"/>
                <w:sz w:val="21"/>
                <w:szCs w:val="21"/>
              </w:rPr>
            </w:pPr>
            <w:r>
              <w:rPr>
                <w:rFonts w:ascii="Aptos" w:hAnsi="Aptos"/>
                <w:sz w:val="21"/>
                <w:szCs w:val="21"/>
              </w:rPr>
              <w:t>City/</w:t>
            </w:r>
            <w:r w:rsidR="002B48E7">
              <w:rPr>
                <w:rFonts w:ascii="Aptos" w:hAnsi="Aptos"/>
                <w:sz w:val="21"/>
                <w:szCs w:val="21"/>
              </w:rPr>
              <w:t>Town</w:t>
            </w:r>
            <w:r w:rsidR="002B48E7" w:rsidRPr="00B1688A">
              <w:rPr>
                <w:rFonts w:ascii="Aptos" w:hAnsi="Aptos"/>
                <w:sz w:val="21"/>
                <w:szCs w:val="21"/>
              </w:rPr>
              <w:t>:</w:t>
            </w:r>
          </w:p>
        </w:tc>
        <w:tc>
          <w:tcPr>
            <w:tcW w:w="1466" w:type="dxa"/>
          </w:tcPr>
          <w:p w14:paraId="63F6BF46" w14:textId="77777777" w:rsidR="002B48E7" w:rsidRPr="00B1688A" w:rsidRDefault="002B48E7" w:rsidP="002B48E7">
            <w:pPr>
              <w:rPr>
                <w:rFonts w:ascii="Aptos" w:hAnsi="Aptos"/>
                <w:sz w:val="21"/>
                <w:szCs w:val="21"/>
              </w:rPr>
            </w:pPr>
            <w:r w:rsidRPr="00B1688A">
              <w:rPr>
                <w:rFonts w:ascii="Aptos" w:hAnsi="Aptos"/>
                <w:sz w:val="21"/>
                <w:szCs w:val="21"/>
              </w:rPr>
              <w:t>State:</w:t>
            </w:r>
          </w:p>
        </w:tc>
        <w:tc>
          <w:tcPr>
            <w:tcW w:w="3632" w:type="dxa"/>
            <w:gridSpan w:val="2"/>
          </w:tcPr>
          <w:p w14:paraId="0C14C24B" w14:textId="77777777" w:rsidR="002B48E7" w:rsidRPr="00B1688A" w:rsidRDefault="002B48E7" w:rsidP="002B48E7">
            <w:pPr>
              <w:rPr>
                <w:rFonts w:ascii="Aptos" w:hAnsi="Aptos"/>
                <w:sz w:val="21"/>
                <w:szCs w:val="21"/>
              </w:rPr>
            </w:pPr>
            <w:r w:rsidRPr="00B1688A">
              <w:rPr>
                <w:rFonts w:ascii="Aptos" w:hAnsi="Aptos"/>
                <w:sz w:val="21"/>
                <w:szCs w:val="21"/>
              </w:rPr>
              <w:t>Postcode:</w:t>
            </w:r>
          </w:p>
        </w:tc>
      </w:tr>
      <w:tr w:rsidR="004325FF" w:rsidRPr="00B1688A" w14:paraId="711056C2" w14:textId="77777777" w:rsidTr="00A86D91">
        <w:tc>
          <w:tcPr>
            <w:tcW w:w="501" w:type="dxa"/>
            <w:vMerge/>
          </w:tcPr>
          <w:p w14:paraId="0CFB78A7" w14:textId="77777777" w:rsidR="004325FF" w:rsidRPr="00B1688A" w:rsidRDefault="004325FF" w:rsidP="002B48E7">
            <w:pPr>
              <w:rPr>
                <w:rFonts w:ascii="Aptos" w:hAnsi="Aptos"/>
                <w:sz w:val="21"/>
                <w:szCs w:val="21"/>
              </w:rPr>
            </w:pPr>
          </w:p>
        </w:tc>
        <w:tc>
          <w:tcPr>
            <w:tcW w:w="4886" w:type="dxa"/>
          </w:tcPr>
          <w:p w14:paraId="3E5485DF" w14:textId="74B20433" w:rsidR="004325FF" w:rsidRPr="00B1688A" w:rsidRDefault="004325FF" w:rsidP="002B48E7">
            <w:pPr>
              <w:rPr>
                <w:rFonts w:ascii="Aptos" w:hAnsi="Aptos"/>
                <w:sz w:val="21"/>
                <w:szCs w:val="21"/>
              </w:rPr>
            </w:pPr>
            <w:r>
              <w:rPr>
                <w:rFonts w:ascii="Aptos" w:hAnsi="Aptos"/>
                <w:sz w:val="21"/>
                <w:szCs w:val="21"/>
              </w:rPr>
              <w:t>Email:</w:t>
            </w:r>
          </w:p>
        </w:tc>
        <w:tc>
          <w:tcPr>
            <w:tcW w:w="5098" w:type="dxa"/>
            <w:gridSpan w:val="3"/>
          </w:tcPr>
          <w:p w14:paraId="26504914" w14:textId="15D56A30" w:rsidR="004325FF" w:rsidRPr="00B1688A" w:rsidRDefault="004325FF" w:rsidP="002B48E7">
            <w:pPr>
              <w:rPr>
                <w:rFonts w:ascii="Aptos" w:hAnsi="Aptos"/>
                <w:sz w:val="21"/>
                <w:szCs w:val="21"/>
              </w:rPr>
            </w:pPr>
            <w:r>
              <w:rPr>
                <w:rFonts w:ascii="Aptos" w:hAnsi="Aptos"/>
                <w:sz w:val="21"/>
                <w:szCs w:val="21"/>
              </w:rPr>
              <w:t>Telephone:</w:t>
            </w:r>
          </w:p>
        </w:tc>
      </w:tr>
      <w:tr w:rsidR="006633A8" w:rsidRPr="00B1688A" w14:paraId="4CF799BF" w14:textId="77777777" w:rsidTr="00A86D91">
        <w:tc>
          <w:tcPr>
            <w:tcW w:w="501" w:type="dxa"/>
            <w:vMerge w:val="restart"/>
          </w:tcPr>
          <w:p w14:paraId="53DB8D94" w14:textId="0D181C65" w:rsidR="006633A8" w:rsidRPr="00B1688A" w:rsidRDefault="004325FF" w:rsidP="002B48E7">
            <w:pPr>
              <w:rPr>
                <w:rFonts w:ascii="Aptos" w:hAnsi="Aptos"/>
                <w:sz w:val="21"/>
                <w:szCs w:val="21"/>
              </w:rPr>
            </w:pPr>
            <w:r>
              <w:rPr>
                <w:rFonts w:ascii="Aptos" w:hAnsi="Aptos"/>
                <w:sz w:val="21"/>
                <w:szCs w:val="21"/>
              </w:rPr>
              <w:t>2</w:t>
            </w:r>
            <w:r w:rsidR="00B356BC">
              <w:rPr>
                <w:rFonts w:ascii="Aptos" w:hAnsi="Aptos"/>
                <w:sz w:val="21"/>
                <w:szCs w:val="21"/>
              </w:rPr>
              <w:t>.4</w:t>
            </w:r>
          </w:p>
        </w:tc>
        <w:tc>
          <w:tcPr>
            <w:tcW w:w="9984" w:type="dxa"/>
            <w:gridSpan w:val="4"/>
          </w:tcPr>
          <w:p w14:paraId="28D34B2C" w14:textId="77777777" w:rsidR="006633A8" w:rsidRPr="00B1688A" w:rsidRDefault="006633A8" w:rsidP="002B48E7">
            <w:pPr>
              <w:rPr>
                <w:rFonts w:ascii="Aptos" w:hAnsi="Aptos"/>
                <w:sz w:val="21"/>
                <w:szCs w:val="21"/>
              </w:rPr>
            </w:pPr>
            <w:r>
              <w:rPr>
                <w:rFonts w:ascii="Aptos" w:hAnsi="Aptos"/>
                <w:sz w:val="21"/>
                <w:szCs w:val="21"/>
              </w:rPr>
              <w:t xml:space="preserve">Designated </w:t>
            </w:r>
            <w:r w:rsidRPr="00B1688A">
              <w:rPr>
                <w:rFonts w:ascii="Aptos" w:hAnsi="Aptos"/>
                <w:sz w:val="21"/>
                <w:szCs w:val="21"/>
              </w:rPr>
              <w:t>Site Contact:</w:t>
            </w:r>
          </w:p>
        </w:tc>
      </w:tr>
      <w:tr w:rsidR="005F3E33" w:rsidRPr="00B1688A" w14:paraId="03410946" w14:textId="77777777" w:rsidTr="005F3E33">
        <w:tc>
          <w:tcPr>
            <w:tcW w:w="501" w:type="dxa"/>
            <w:vMerge/>
          </w:tcPr>
          <w:p w14:paraId="51D20828" w14:textId="77777777" w:rsidR="005F3E33" w:rsidRPr="00B1688A" w:rsidRDefault="005F3E33" w:rsidP="002B48E7">
            <w:pPr>
              <w:rPr>
                <w:rFonts w:ascii="Aptos" w:hAnsi="Aptos"/>
                <w:sz w:val="21"/>
                <w:szCs w:val="21"/>
              </w:rPr>
            </w:pPr>
          </w:p>
        </w:tc>
        <w:tc>
          <w:tcPr>
            <w:tcW w:w="4886" w:type="dxa"/>
          </w:tcPr>
          <w:p w14:paraId="020E9C1D" w14:textId="77777777" w:rsidR="005F3E33" w:rsidRPr="00B1688A" w:rsidRDefault="005F3E33" w:rsidP="002B48E7">
            <w:pPr>
              <w:rPr>
                <w:rFonts w:ascii="Aptos" w:hAnsi="Aptos"/>
                <w:sz w:val="21"/>
                <w:szCs w:val="21"/>
              </w:rPr>
            </w:pPr>
            <w:r w:rsidRPr="00B1688A">
              <w:rPr>
                <w:rFonts w:ascii="Aptos" w:hAnsi="Aptos"/>
                <w:sz w:val="21"/>
                <w:szCs w:val="21"/>
              </w:rPr>
              <w:t>Name:</w:t>
            </w:r>
          </w:p>
        </w:tc>
        <w:tc>
          <w:tcPr>
            <w:tcW w:w="5098" w:type="dxa"/>
            <w:gridSpan w:val="3"/>
          </w:tcPr>
          <w:p w14:paraId="018FC339" w14:textId="42C39A93" w:rsidR="005F3E33" w:rsidRPr="00B1688A" w:rsidRDefault="005F3E33" w:rsidP="002B48E7">
            <w:pPr>
              <w:rPr>
                <w:rFonts w:ascii="Aptos" w:hAnsi="Aptos"/>
                <w:sz w:val="21"/>
                <w:szCs w:val="21"/>
              </w:rPr>
            </w:pPr>
            <w:r w:rsidRPr="00B1688A">
              <w:rPr>
                <w:rFonts w:ascii="Aptos" w:hAnsi="Aptos"/>
                <w:sz w:val="21"/>
                <w:szCs w:val="21"/>
              </w:rPr>
              <w:t>Title:</w:t>
            </w:r>
          </w:p>
        </w:tc>
      </w:tr>
      <w:tr w:rsidR="004325FF" w:rsidRPr="00B1688A" w14:paraId="2532BE12" w14:textId="77777777" w:rsidTr="00A86D91">
        <w:tc>
          <w:tcPr>
            <w:tcW w:w="501" w:type="dxa"/>
            <w:vMerge/>
          </w:tcPr>
          <w:p w14:paraId="1B3B5563" w14:textId="77777777" w:rsidR="004325FF" w:rsidRPr="00B1688A" w:rsidRDefault="004325FF" w:rsidP="002B48E7">
            <w:pPr>
              <w:rPr>
                <w:rFonts w:ascii="Aptos" w:hAnsi="Aptos"/>
                <w:sz w:val="21"/>
                <w:szCs w:val="21"/>
              </w:rPr>
            </w:pPr>
          </w:p>
        </w:tc>
        <w:tc>
          <w:tcPr>
            <w:tcW w:w="4886" w:type="dxa"/>
          </w:tcPr>
          <w:p w14:paraId="7A65D6CC" w14:textId="6C57FEE1" w:rsidR="004325FF" w:rsidRPr="00B1688A" w:rsidRDefault="004325FF" w:rsidP="002B48E7">
            <w:pPr>
              <w:rPr>
                <w:rFonts w:ascii="Aptos" w:hAnsi="Aptos"/>
                <w:sz w:val="21"/>
                <w:szCs w:val="21"/>
              </w:rPr>
            </w:pPr>
            <w:r>
              <w:rPr>
                <w:rFonts w:ascii="Aptos" w:hAnsi="Aptos"/>
                <w:sz w:val="21"/>
                <w:szCs w:val="21"/>
              </w:rPr>
              <w:t>Email:</w:t>
            </w:r>
          </w:p>
        </w:tc>
        <w:tc>
          <w:tcPr>
            <w:tcW w:w="5098" w:type="dxa"/>
            <w:gridSpan w:val="3"/>
          </w:tcPr>
          <w:p w14:paraId="4E476D23" w14:textId="44C60D9C" w:rsidR="004325FF" w:rsidRPr="00B1688A" w:rsidRDefault="004325FF" w:rsidP="002B48E7">
            <w:pPr>
              <w:rPr>
                <w:rFonts w:ascii="Aptos" w:hAnsi="Aptos"/>
                <w:sz w:val="21"/>
                <w:szCs w:val="21"/>
              </w:rPr>
            </w:pPr>
            <w:r>
              <w:rPr>
                <w:rFonts w:ascii="Aptos" w:hAnsi="Aptos"/>
                <w:sz w:val="21"/>
                <w:szCs w:val="21"/>
              </w:rPr>
              <w:t xml:space="preserve">Telephone: </w:t>
            </w:r>
          </w:p>
        </w:tc>
      </w:tr>
    </w:tbl>
    <w:p w14:paraId="7E58BA5B" w14:textId="77777777" w:rsidR="00B1688A" w:rsidRDefault="00B1688A" w:rsidP="00B1688A">
      <w:pPr>
        <w:rPr>
          <w:rFonts w:ascii="Aptos" w:hAnsi="Aptos"/>
        </w:rPr>
      </w:pPr>
    </w:p>
    <w:tbl>
      <w:tblPr>
        <w:tblStyle w:val="TableGrid"/>
        <w:tblW w:w="10625" w:type="dxa"/>
        <w:tblInd w:w="4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57" w:type="dxa"/>
          <w:bottom w:w="57" w:type="dxa"/>
        </w:tblCellMar>
        <w:tblLook w:val="04A0" w:firstRow="1" w:lastRow="0" w:firstColumn="1" w:lastColumn="0" w:noHBand="0" w:noVBand="1"/>
      </w:tblPr>
      <w:tblGrid>
        <w:gridCol w:w="514"/>
        <w:gridCol w:w="10094"/>
        <w:gridCol w:w="17"/>
      </w:tblGrid>
      <w:tr w:rsidR="00866F8A" w14:paraId="54B23899" w14:textId="77777777" w:rsidTr="00436E8A">
        <w:tc>
          <w:tcPr>
            <w:tcW w:w="10625" w:type="dxa"/>
            <w:gridSpan w:val="3"/>
            <w:shd w:val="clear" w:color="auto" w:fill="D9E2F3" w:themeFill="accent1" w:themeFillTint="33"/>
          </w:tcPr>
          <w:p w14:paraId="0018DBBB" w14:textId="244FE8A3" w:rsidR="00866F8A" w:rsidRPr="00FC39EF" w:rsidRDefault="00866F8A" w:rsidP="005F2085">
            <w:pPr>
              <w:kinsoku w:val="0"/>
              <w:overflowPunct w:val="0"/>
              <w:autoSpaceDE w:val="0"/>
              <w:autoSpaceDN w:val="0"/>
              <w:adjustRightInd w:val="0"/>
              <w:spacing w:line="242" w:lineRule="auto"/>
              <w:ind w:right="131"/>
              <w:jc w:val="both"/>
              <w:rPr>
                <w:rFonts w:ascii="Aptos" w:hAnsi="Aptos"/>
                <w:b/>
                <w:bCs/>
                <w:color w:val="1F4E79" w:themeColor="accent5" w:themeShade="80"/>
              </w:rPr>
            </w:pPr>
            <w:r w:rsidRPr="00A66F2A">
              <w:rPr>
                <w:rFonts w:ascii="Aptos" w:hAnsi="Aptos"/>
                <w:b/>
                <w:bCs/>
                <w:color w:val="000000" w:themeColor="text1"/>
              </w:rPr>
              <w:t>Section 3 – Variation Information</w:t>
            </w:r>
          </w:p>
        </w:tc>
      </w:tr>
      <w:tr w:rsidR="005249E8" w14:paraId="2492B306" w14:textId="77777777" w:rsidTr="005249E8">
        <w:trPr>
          <w:gridAfter w:val="1"/>
          <w:wAfter w:w="17" w:type="dxa"/>
        </w:trPr>
        <w:tc>
          <w:tcPr>
            <w:tcW w:w="514" w:type="dxa"/>
          </w:tcPr>
          <w:p w14:paraId="59E05D43" w14:textId="228A90A7" w:rsidR="005249E8" w:rsidRDefault="005249E8" w:rsidP="005249E8">
            <w:pPr>
              <w:rPr>
                <w:rFonts w:ascii="Aptos" w:hAnsi="Aptos" w:cs="Arial"/>
                <w:color w:val="404040"/>
                <w:sz w:val="22"/>
                <w:szCs w:val="22"/>
              </w:rPr>
            </w:pPr>
            <w:r>
              <w:rPr>
                <w:rFonts w:ascii="Aptos" w:hAnsi="Aptos" w:cs="Arial"/>
                <w:color w:val="404040"/>
                <w:sz w:val="22"/>
                <w:szCs w:val="22"/>
              </w:rPr>
              <w:t>3.1</w:t>
            </w:r>
          </w:p>
        </w:tc>
        <w:tc>
          <w:tcPr>
            <w:tcW w:w="10094" w:type="dxa"/>
          </w:tcPr>
          <w:p w14:paraId="7B01BCAA" w14:textId="146A8112" w:rsidR="005249E8" w:rsidRDefault="005249E8" w:rsidP="00866F8A">
            <w:pPr>
              <w:kinsoku w:val="0"/>
              <w:overflowPunct w:val="0"/>
              <w:spacing w:line="242" w:lineRule="auto"/>
              <w:ind w:right="131"/>
              <w:rPr>
                <w:rFonts w:ascii="Aptos" w:hAnsi="Aptos" w:cs="Arial"/>
                <w:color w:val="404040"/>
                <w:sz w:val="22"/>
                <w:szCs w:val="22"/>
              </w:rPr>
            </w:pPr>
            <w:r w:rsidRPr="00866F8A">
              <w:rPr>
                <w:rFonts w:ascii="Aptos" w:hAnsi="Aptos" w:cs="Arial"/>
                <w:color w:val="404040"/>
                <w:sz w:val="22"/>
                <w:szCs w:val="22"/>
              </w:rPr>
              <w:t>Please describe the reason for the variation:</w:t>
            </w:r>
          </w:p>
          <w:p w14:paraId="4FA8F056" w14:textId="77777777" w:rsidR="005249E8" w:rsidRDefault="005249E8" w:rsidP="00866F8A">
            <w:pPr>
              <w:kinsoku w:val="0"/>
              <w:overflowPunct w:val="0"/>
              <w:spacing w:line="242" w:lineRule="auto"/>
              <w:ind w:right="131"/>
              <w:rPr>
                <w:rFonts w:ascii="Aptos" w:hAnsi="Aptos" w:cs="Arial"/>
                <w:color w:val="404040"/>
                <w:sz w:val="22"/>
                <w:szCs w:val="22"/>
              </w:rPr>
            </w:pPr>
          </w:p>
          <w:p w14:paraId="5432311B" w14:textId="2072F580" w:rsidR="005249E8" w:rsidRPr="00866F8A" w:rsidRDefault="005249E8" w:rsidP="00866F8A">
            <w:pPr>
              <w:kinsoku w:val="0"/>
              <w:overflowPunct w:val="0"/>
              <w:spacing w:line="242" w:lineRule="auto"/>
              <w:ind w:right="131"/>
              <w:rPr>
                <w:rFonts w:ascii="Aptos" w:hAnsi="Aptos" w:cs="Arial"/>
                <w:color w:val="404040"/>
                <w:sz w:val="22"/>
                <w:szCs w:val="22"/>
              </w:rPr>
            </w:pPr>
          </w:p>
        </w:tc>
      </w:tr>
      <w:tr w:rsidR="005249E8" w14:paraId="1D9A01C9" w14:textId="77777777" w:rsidTr="005249E8">
        <w:trPr>
          <w:gridAfter w:val="1"/>
          <w:wAfter w:w="17" w:type="dxa"/>
        </w:trPr>
        <w:tc>
          <w:tcPr>
            <w:tcW w:w="514" w:type="dxa"/>
          </w:tcPr>
          <w:p w14:paraId="7CE2471E" w14:textId="59EF5C33" w:rsidR="005249E8" w:rsidRDefault="005249E8" w:rsidP="005249E8">
            <w:pPr>
              <w:rPr>
                <w:rFonts w:ascii="Aptos" w:hAnsi="Aptos" w:cs="Arial"/>
                <w:color w:val="404040"/>
                <w:sz w:val="22"/>
                <w:szCs w:val="22"/>
              </w:rPr>
            </w:pPr>
            <w:r>
              <w:rPr>
                <w:rFonts w:ascii="Aptos" w:hAnsi="Aptos" w:cs="Arial"/>
                <w:color w:val="404040"/>
                <w:sz w:val="22"/>
                <w:szCs w:val="22"/>
              </w:rPr>
              <w:t>3.2</w:t>
            </w:r>
          </w:p>
        </w:tc>
        <w:tc>
          <w:tcPr>
            <w:tcW w:w="10094" w:type="dxa"/>
          </w:tcPr>
          <w:p w14:paraId="469655F2" w14:textId="77777777" w:rsidR="005249E8" w:rsidRDefault="005249E8" w:rsidP="00866F8A">
            <w:pPr>
              <w:kinsoku w:val="0"/>
              <w:overflowPunct w:val="0"/>
              <w:spacing w:line="242" w:lineRule="auto"/>
              <w:ind w:right="131"/>
              <w:rPr>
                <w:rFonts w:ascii="Aptos" w:hAnsi="Aptos" w:cs="Arial"/>
                <w:color w:val="404040"/>
                <w:sz w:val="22"/>
                <w:szCs w:val="22"/>
              </w:rPr>
            </w:pPr>
            <w:r>
              <w:rPr>
                <w:rFonts w:ascii="Aptos" w:hAnsi="Aptos" w:cs="Arial"/>
                <w:color w:val="404040"/>
                <w:sz w:val="22"/>
                <w:szCs w:val="22"/>
              </w:rPr>
              <w:t>Describe the required variation (e.g. change in approval parameters such as volume or parameter limits):</w:t>
            </w:r>
          </w:p>
          <w:p w14:paraId="1C356B79" w14:textId="77777777" w:rsidR="005249E8" w:rsidRDefault="005249E8" w:rsidP="00866F8A">
            <w:pPr>
              <w:kinsoku w:val="0"/>
              <w:overflowPunct w:val="0"/>
              <w:spacing w:line="242" w:lineRule="auto"/>
              <w:ind w:right="131"/>
              <w:rPr>
                <w:rFonts w:ascii="Aptos" w:hAnsi="Aptos" w:cs="Arial"/>
                <w:color w:val="404040"/>
                <w:sz w:val="22"/>
                <w:szCs w:val="22"/>
              </w:rPr>
            </w:pPr>
          </w:p>
          <w:p w14:paraId="0FCF4515" w14:textId="18099BBD" w:rsidR="005249E8" w:rsidRPr="00866F8A" w:rsidRDefault="005249E8" w:rsidP="00866F8A">
            <w:pPr>
              <w:kinsoku w:val="0"/>
              <w:overflowPunct w:val="0"/>
              <w:spacing w:line="242" w:lineRule="auto"/>
              <w:ind w:right="131"/>
              <w:rPr>
                <w:rFonts w:ascii="Aptos" w:hAnsi="Aptos" w:cs="Arial"/>
                <w:color w:val="404040"/>
                <w:sz w:val="22"/>
                <w:szCs w:val="22"/>
              </w:rPr>
            </w:pPr>
          </w:p>
        </w:tc>
      </w:tr>
    </w:tbl>
    <w:p w14:paraId="2CF232A4" w14:textId="77777777" w:rsidR="002B48E7" w:rsidRDefault="002B48E7" w:rsidP="00B1688A">
      <w:pPr>
        <w:rPr>
          <w:rFonts w:ascii="Aptos Light" w:hAnsi="Aptos Light"/>
        </w:rPr>
      </w:pPr>
    </w:p>
    <w:tbl>
      <w:tblPr>
        <w:tblStyle w:val="TableGrid"/>
        <w:tblW w:w="10625" w:type="dxa"/>
        <w:tblInd w:w="4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57" w:type="dxa"/>
          <w:bottom w:w="57" w:type="dxa"/>
        </w:tblCellMar>
        <w:tblLook w:val="04A0" w:firstRow="1" w:lastRow="0" w:firstColumn="1" w:lastColumn="0" w:noHBand="0" w:noVBand="1"/>
      </w:tblPr>
      <w:tblGrid>
        <w:gridCol w:w="514"/>
        <w:gridCol w:w="10094"/>
        <w:gridCol w:w="17"/>
      </w:tblGrid>
      <w:tr w:rsidR="005F3E33" w14:paraId="2FA7F48C" w14:textId="77777777" w:rsidTr="00436E8A">
        <w:tc>
          <w:tcPr>
            <w:tcW w:w="10625" w:type="dxa"/>
            <w:gridSpan w:val="3"/>
            <w:shd w:val="clear" w:color="auto" w:fill="D9E2F3" w:themeFill="accent1" w:themeFillTint="33"/>
          </w:tcPr>
          <w:p w14:paraId="5A19ED0D" w14:textId="6C765A0D" w:rsidR="005F3E33" w:rsidRPr="00FC39EF" w:rsidRDefault="005F3E33" w:rsidP="005F2085">
            <w:pPr>
              <w:kinsoku w:val="0"/>
              <w:overflowPunct w:val="0"/>
              <w:autoSpaceDE w:val="0"/>
              <w:autoSpaceDN w:val="0"/>
              <w:adjustRightInd w:val="0"/>
              <w:spacing w:line="242" w:lineRule="auto"/>
              <w:ind w:right="131"/>
              <w:jc w:val="both"/>
              <w:rPr>
                <w:rFonts w:ascii="Aptos" w:hAnsi="Aptos"/>
                <w:b/>
                <w:bCs/>
                <w:color w:val="1F4E79" w:themeColor="accent5" w:themeShade="80"/>
              </w:rPr>
            </w:pPr>
            <w:r w:rsidRPr="00A66F2A">
              <w:rPr>
                <w:rFonts w:ascii="Aptos" w:hAnsi="Aptos"/>
                <w:b/>
                <w:bCs/>
                <w:color w:val="000000" w:themeColor="text1"/>
              </w:rPr>
              <w:t>Section 4 – Voluntary Cancelation</w:t>
            </w:r>
          </w:p>
        </w:tc>
      </w:tr>
      <w:tr w:rsidR="005F3E33" w14:paraId="69C67211" w14:textId="77777777" w:rsidTr="005F2085">
        <w:trPr>
          <w:gridAfter w:val="1"/>
          <w:wAfter w:w="17" w:type="dxa"/>
        </w:trPr>
        <w:tc>
          <w:tcPr>
            <w:tcW w:w="514" w:type="dxa"/>
          </w:tcPr>
          <w:p w14:paraId="595D7D1E" w14:textId="529AAAC5" w:rsidR="005F3E33" w:rsidRDefault="0025703A" w:rsidP="005F2085">
            <w:pPr>
              <w:rPr>
                <w:rFonts w:ascii="Aptos" w:hAnsi="Aptos" w:cs="Arial"/>
                <w:color w:val="404040"/>
                <w:sz w:val="22"/>
                <w:szCs w:val="22"/>
              </w:rPr>
            </w:pPr>
            <w:r>
              <w:rPr>
                <w:rFonts w:ascii="Aptos" w:hAnsi="Aptos" w:cs="Arial"/>
                <w:color w:val="404040"/>
                <w:sz w:val="22"/>
                <w:szCs w:val="22"/>
              </w:rPr>
              <w:t>4</w:t>
            </w:r>
            <w:r w:rsidR="005F3E33">
              <w:rPr>
                <w:rFonts w:ascii="Aptos" w:hAnsi="Aptos" w:cs="Arial"/>
                <w:color w:val="404040"/>
                <w:sz w:val="22"/>
                <w:szCs w:val="22"/>
              </w:rPr>
              <w:t>.1</w:t>
            </w:r>
          </w:p>
        </w:tc>
        <w:tc>
          <w:tcPr>
            <w:tcW w:w="10094" w:type="dxa"/>
          </w:tcPr>
          <w:p w14:paraId="7295D511" w14:textId="0DC02336" w:rsidR="005F3E33" w:rsidRDefault="005F3E33" w:rsidP="005F2085">
            <w:pPr>
              <w:kinsoku w:val="0"/>
              <w:overflowPunct w:val="0"/>
              <w:spacing w:line="242" w:lineRule="auto"/>
              <w:ind w:right="131"/>
              <w:rPr>
                <w:rFonts w:ascii="Aptos" w:hAnsi="Aptos" w:cs="Arial"/>
                <w:color w:val="404040"/>
                <w:sz w:val="22"/>
                <w:szCs w:val="22"/>
              </w:rPr>
            </w:pPr>
            <w:r w:rsidRPr="00866F8A">
              <w:rPr>
                <w:rFonts w:ascii="Aptos" w:hAnsi="Aptos" w:cs="Arial"/>
                <w:color w:val="404040"/>
                <w:sz w:val="22"/>
                <w:szCs w:val="22"/>
              </w:rPr>
              <w:t xml:space="preserve">Please describe the reason for </w:t>
            </w:r>
            <w:r>
              <w:rPr>
                <w:rFonts w:ascii="Aptos" w:hAnsi="Aptos" w:cs="Arial"/>
                <w:color w:val="404040"/>
                <w:sz w:val="22"/>
                <w:szCs w:val="22"/>
              </w:rPr>
              <w:t>cancelation</w:t>
            </w:r>
            <w:r w:rsidRPr="00866F8A">
              <w:rPr>
                <w:rFonts w:ascii="Aptos" w:hAnsi="Aptos" w:cs="Arial"/>
                <w:color w:val="404040"/>
                <w:sz w:val="22"/>
                <w:szCs w:val="22"/>
              </w:rPr>
              <w:t>:</w:t>
            </w:r>
          </w:p>
          <w:p w14:paraId="791BDFF6" w14:textId="77777777" w:rsidR="005F3E33" w:rsidRDefault="005F3E33" w:rsidP="005F2085">
            <w:pPr>
              <w:kinsoku w:val="0"/>
              <w:overflowPunct w:val="0"/>
              <w:spacing w:line="242" w:lineRule="auto"/>
              <w:ind w:right="131"/>
              <w:rPr>
                <w:rFonts w:ascii="Aptos" w:hAnsi="Aptos" w:cs="Arial"/>
                <w:color w:val="404040"/>
                <w:sz w:val="22"/>
                <w:szCs w:val="22"/>
              </w:rPr>
            </w:pPr>
          </w:p>
          <w:p w14:paraId="702580AD" w14:textId="77777777" w:rsidR="005F3E33" w:rsidRPr="00866F8A" w:rsidRDefault="005F3E33" w:rsidP="005F2085">
            <w:pPr>
              <w:kinsoku w:val="0"/>
              <w:overflowPunct w:val="0"/>
              <w:spacing w:line="242" w:lineRule="auto"/>
              <w:ind w:right="131"/>
              <w:rPr>
                <w:rFonts w:ascii="Aptos" w:hAnsi="Aptos" w:cs="Arial"/>
                <w:color w:val="404040"/>
                <w:sz w:val="22"/>
                <w:szCs w:val="22"/>
              </w:rPr>
            </w:pPr>
          </w:p>
        </w:tc>
      </w:tr>
      <w:tr w:rsidR="005F3E33" w14:paraId="72FD88F0" w14:textId="77777777" w:rsidTr="005F2085">
        <w:trPr>
          <w:gridAfter w:val="1"/>
          <w:wAfter w:w="17" w:type="dxa"/>
        </w:trPr>
        <w:tc>
          <w:tcPr>
            <w:tcW w:w="514" w:type="dxa"/>
          </w:tcPr>
          <w:p w14:paraId="7D12F4BA" w14:textId="25C8963B" w:rsidR="005F3E33" w:rsidRDefault="0025703A" w:rsidP="005F2085">
            <w:pPr>
              <w:rPr>
                <w:rFonts w:ascii="Aptos" w:hAnsi="Aptos" w:cs="Arial"/>
                <w:color w:val="404040"/>
                <w:sz w:val="22"/>
                <w:szCs w:val="22"/>
              </w:rPr>
            </w:pPr>
            <w:r>
              <w:rPr>
                <w:rFonts w:ascii="Aptos" w:hAnsi="Aptos" w:cs="Arial"/>
                <w:color w:val="404040"/>
                <w:sz w:val="22"/>
                <w:szCs w:val="22"/>
              </w:rPr>
              <w:t>4</w:t>
            </w:r>
            <w:r w:rsidR="005F3E33">
              <w:rPr>
                <w:rFonts w:ascii="Aptos" w:hAnsi="Aptos" w:cs="Arial"/>
                <w:color w:val="404040"/>
                <w:sz w:val="22"/>
                <w:szCs w:val="22"/>
              </w:rPr>
              <w:t>.2</w:t>
            </w:r>
          </w:p>
        </w:tc>
        <w:tc>
          <w:tcPr>
            <w:tcW w:w="10094" w:type="dxa"/>
          </w:tcPr>
          <w:p w14:paraId="19CF3FEA" w14:textId="77777777" w:rsidR="005F3E33" w:rsidRDefault="005F3E33" w:rsidP="005F2085">
            <w:pPr>
              <w:kinsoku w:val="0"/>
              <w:overflowPunct w:val="0"/>
              <w:spacing w:line="242" w:lineRule="auto"/>
              <w:ind w:right="131"/>
              <w:rPr>
                <w:rFonts w:ascii="Aptos" w:hAnsi="Aptos" w:cs="Arial"/>
                <w:color w:val="404040"/>
                <w:sz w:val="22"/>
                <w:szCs w:val="22"/>
              </w:rPr>
            </w:pPr>
            <w:r>
              <w:rPr>
                <w:rFonts w:ascii="Aptos" w:hAnsi="Aptos" w:cs="Arial"/>
                <w:color w:val="404040"/>
                <w:sz w:val="22"/>
                <w:szCs w:val="22"/>
              </w:rPr>
              <w:t>Requested date for cancelation of Trade Waste Approval:</w:t>
            </w:r>
          </w:p>
          <w:p w14:paraId="5D1CE00E" w14:textId="77777777" w:rsidR="00BD3441" w:rsidRDefault="00BD3441" w:rsidP="005F2085">
            <w:pPr>
              <w:kinsoku w:val="0"/>
              <w:overflowPunct w:val="0"/>
              <w:spacing w:line="242" w:lineRule="auto"/>
              <w:ind w:right="131"/>
              <w:rPr>
                <w:rFonts w:ascii="Aptos" w:hAnsi="Aptos" w:cs="Arial"/>
                <w:color w:val="404040"/>
                <w:sz w:val="22"/>
                <w:szCs w:val="22"/>
              </w:rPr>
            </w:pPr>
          </w:p>
          <w:p w14:paraId="60BDF8C5" w14:textId="460FC332" w:rsidR="00BD3441" w:rsidRPr="00866F8A" w:rsidRDefault="00BD3441" w:rsidP="005F2085">
            <w:pPr>
              <w:kinsoku w:val="0"/>
              <w:overflowPunct w:val="0"/>
              <w:spacing w:line="242" w:lineRule="auto"/>
              <w:ind w:right="131"/>
              <w:rPr>
                <w:rFonts w:ascii="Aptos" w:hAnsi="Aptos" w:cs="Arial"/>
                <w:color w:val="404040"/>
                <w:sz w:val="22"/>
                <w:szCs w:val="22"/>
              </w:rPr>
            </w:pPr>
          </w:p>
        </w:tc>
      </w:tr>
    </w:tbl>
    <w:p w14:paraId="50EBC607" w14:textId="44DBB576" w:rsidR="00895011" w:rsidRDefault="00895011" w:rsidP="00B1688A">
      <w:pPr>
        <w:rPr>
          <w:rFonts w:ascii="Aptos Light" w:hAnsi="Aptos Light"/>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tblCellMar>
        <w:tblLook w:val="04A0" w:firstRow="1" w:lastRow="0" w:firstColumn="1" w:lastColumn="0" w:noHBand="0" w:noVBand="1"/>
      </w:tblPr>
      <w:tblGrid>
        <w:gridCol w:w="501"/>
        <w:gridCol w:w="1433"/>
        <w:gridCol w:w="1432"/>
        <w:gridCol w:w="315"/>
        <w:gridCol w:w="1117"/>
        <w:gridCol w:w="1433"/>
        <w:gridCol w:w="568"/>
        <w:gridCol w:w="864"/>
        <w:gridCol w:w="1433"/>
        <w:gridCol w:w="1434"/>
      </w:tblGrid>
      <w:tr w:rsidR="00BB6684" w:rsidRPr="00B1688A" w14:paraId="2943524F" w14:textId="77777777" w:rsidTr="00436E8A">
        <w:tc>
          <w:tcPr>
            <w:tcW w:w="10530" w:type="dxa"/>
            <w:gridSpan w:val="10"/>
            <w:shd w:val="clear" w:color="auto" w:fill="D9E2F3" w:themeFill="accent1" w:themeFillTint="33"/>
          </w:tcPr>
          <w:p w14:paraId="6F624D7B" w14:textId="7C000520" w:rsidR="00FA3C01" w:rsidRPr="00235324" w:rsidRDefault="00AD2568" w:rsidP="00AD2568">
            <w:pPr>
              <w:kinsoku w:val="0"/>
              <w:overflowPunct w:val="0"/>
              <w:autoSpaceDE w:val="0"/>
              <w:autoSpaceDN w:val="0"/>
              <w:adjustRightInd w:val="0"/>
              <w:spacing w:line="242" w:lineRule="auto"/>
              <w:ind w:right="131"/>
              <w:jc w:val="both"/>
              <w:rPr>
                <w:rFonts w:ascii="Aptos" w:hAnsi="Aptos"/>
                <w:b/>
                <w:bCs/>
              </w:rPr>
            </w:pPr>
            <w:r w:rsidRPr="00A66F2A">
              <w:rPr>
                <w:rFonts w:ascii="Aptos" w:hAnsi="Aptos"/>
                <w:b/>
                <w:bCs/>
                <w:color w:val="000000" w:themeColor="text1"/>
              </w:rPr>
              <w:lastRenderedPageBreak/>
              <w:t xml:space="preserve">Section </w:t>
            </w:r>
            <w:r w:rsidR="005F3E33" w:rsidRPr="00A66F2A">
              <w:rPr>
                <w:rFonts w:ascii="Aptos" w:hAnsi="Aptos"/>
                <w:b/>
                <w:bCs/>
                <w:color w:val="000000" w:themeColor="text1"/>
              </w:rPr>
              <w:t>5</w:t>
            </w:r>
            <w:r w:rsidRPr="00A66F2A">
              <w:rPr>
                <w:rFonts w:ascii="Aptos" w:hAnsi="Aptos"/>
                <w:b/>
                <w:bCs/>
                <w:color w:val="000000" w:themeColor="text1"/>
              </w:rPr>
              <w:t xml:space="preserve"> – Commercial Trade Waste Activities</w:t>
            </w:r>
          </w:p>
        </w:tc>
      </w:tr>
      <w:tr w:rsidR="00837859" w:rsidRPr="00B1688A" w14:paraId="6F8003D4" w14:textId="77777777" w:rsidTr="001C3165">
        <w:tc>
          <w:tcPr>
            <w:tcW w:w="501" w:type="dxa"/>
            <w:vMerge w:val="restart"/>
          </w:tcPr>
          <w:p w14:paraId="04EC58E3" w14:textId="31770BCC" w:rsidR="00837859" w:rsidRDefault="005F3E33" w:rsidP="00B1688A">
            <w:pPr>
              <w:rPr>
                <w:rFonts w:ascii="Aptos" w:hAnsi="Aptos"/>
                <w:sz w:val="21"/>
                <w:szCs w:val="21"/>
              </w:rPr>
            </w:pPr>
            <w:r>
              <w:rPr>
                <w:rFonts w:ascii="Aptos" w:hAnsi="Aptos"/>
                <w:sz w:val="21"/>
                <w:szCs w:val="21"/>
              </w:rPr>
              <w:t>5</w:t>
            </w:r>
            <w:r w:rsidR="00837859">
              <w:rPr>
                <w:rFonts w:ascii="Aptos" w:hAnsi="Aptos"/>
                <w:sz w:val="21"/>
                <w:szCs w:val="21"/>
              </w:rPr>
              <w:t>.1</w:t>
            </w:r>
          </w:p>
        </w:tc>
        <w:tc>
          <w:tcPr>
            <w:tcW w:w="10029" w:type="dxa"/>
            <w:gridSpan w:val="9"/>
          </w:tcPr>
          <w:p w14:paraId="6AFA5907" w14:textId="5D7D9136" w:rsidR="00837859" w:rsidRDefault="00837859" w:rsidP="00C037AF">
            <w:pPr>
              <w:rPr>
                <w:rFonts w:ascii="Aptos" w:hAnsi="Aptos" w:cstheme="minorHAnsi"/>
                <w:sz w:val="21"/>
                <w:szCs w:val="21"/>
                <w:lang w:val="en-US"/>
              </w:rPr>
            </w:pPr>
            <w:r>
              <w:rPr>
                <w:rFonts w:ascii="Aptos" w:hAnsi="Aptos" w:cstheme="minorHAnsi"/>
                <w:sz w:val="21"/>
                <w:szCs w:val="21"/>
                <w:lang w:val="en-US"/>
              </w:rPr>
              <w:t xml:space="preserve">Complete the </w:t>
            </w:r>
            <w:r w:rsidR="00B069BD">
              <w:rPr>
                <w:rFonts w:ascii="Aptos" w:hAnsi="Aptos" w:cstheme="minorHAnsi"/>
                <w:sz w:val="21"/>
                <w:szCs w:val="21"/>
                <w:lang w:val="en-US"/>
              </w:rPr>
              <w:t xml:space="preserve">following </w:t>
            </w:r>
            <w:r>
              <w:rPr>
                <w:rFonts w:ascii="Aptos" w:hAnsi="Aptos" w:cstheme="minorHAnsi"/>
                <w:sz w:val="21"/>
                <w:szCs w:val="21"/>
                <w:lang w:val="en-US"/>
              </w:rPr>
              <w:t xml:space="preserve">table to describe </w:t>
            </w:r>
            <w:r w:rsidR="00D11B94">
              <w:rPr>
                <w:rFonts w:ascii="Aptos" w:hAnsi="Aptos" w:cstheme="minorHAnsi"/>
                <w:sz w:val="21"/>
                <w:szCs w:val="21"/>
                <w:lang w:val="en-US"/>
              </w:rPr>
              <w:t>the Business Type and the Trade Waste Activities at the property</w:t>
            </w:r>
            <w:r>
              <w:rPr>
                <w:rFonts w:ascii="Aptos" w:hAnsi="Aptos" w:cstheme="minorHAnsi"/>
                <w:sz w:val="21"/>
                <w:szCs w:val="21"/>
                <w:lang w:val="en-US"/>
              </w:rPr>
              <w:t xml:space="preserve">. </w:t>
            </w:r>
          </w:p>
          <w:p w14:paraId="7A1AC18C" w14:textId="78E79C75" w:rsidR="00D11B94" w:rsidRDefault="004660DF" w:rsidP="00C037AF">
            <w:pPr>
              <w:rPr>
                <w:rFonts w:ascii="Aptos" w:hAnsi="Aptos" w:cstheme="minorHAnsi"/>
                <w:sz w:val="21"/>
                <w:szCs w:val="21"/>
                <w:lang w:val="en-US"/>
              </w:rPr>
            </w:pPr>
            <w:r>
              <w:rPr>
                <w:rFonts w:ascii="Aptos" w:hAnsi="Aptos" w:cstheme="minorHAnsi"/>
                <w:sz w:val="21"/>
                <w:szCs w:val="21"/>
                <w:lang w:val="en-US"/>
              </w:rPr>
              <w:t>Where possible, use the descriptor of Trade Waste Activity provided in Schedule 1 of this form.</w:t>
            </w:r>
          </w:p>
        </w:tc>
      </w:tr>
      <w:tr w:rsidR="00837859" w:rsidRPr="00B1688A" w14:paraId="137EF719" w14:textId="77777777" w:rsidTr="00CE372A">
        <w:tc>
          <w:tcPr>
            <w:tcW w:w="501" w:type="dxa"/>
            <w:vMerge/>
          </w:tcPr>
          <w:p w14:paraId="7A120563" w14:textId="3942D716" w:rsidR="00837859" w:rsidRPr="00837859" w:rsidRDefault="00837859" w:rsidP="00B1688A">
            <w:pPr>
              <w:rPr>
                <w:rFonts w:ascii="Aptos" w:hAnsi="Aptos"/>
                <w:color w:val="000000" w:themeColor="text1"/>
                <w:sz w:val="21"/>
                <w:szCs w:val="21"/>
              </w:rPr>
            </w:pPr>
          </w:p>
        </w:tc>
        <w:tc>
          <w:tcPr>
            <w:tcW w:w="3180" w:type="dxa"/>
            <w:gridSpan w:val="3"/>
          </w:tcPr>
          <w:p w14:paraId="735B55F0" w14:textId="7632C4A8" w:rsidR="00837859" w:rsidRDefault="00837859" w:rsidP="00B1688A">
            <w:pPr>
              <w:rPr>
                <w:rFonts w:ascii="Aptos" w:hAnsi="Aptos" w:cstheme="minorHAnsi"/>
                <w:sz w:val="21"/>
                <w:szCs w:val="21"/>
                <w:lang w:val="en-US"/>
              </w:rPr>
            </w:pPr>
            <w:r>
              <w:rPr>
                <w:rFonts w:ascii="Aptos" w:hAnsi="Aptos" w:cstheme="minorHAnsi"/>
                <w:sz w:val="21"/>
                <w:szCs w:val="21"/>
                <w:lang w:val="en-US"/>
              </w:rPr>
              <w:t>Business Type</w:t>
            </w:r>
          </w:p>
        </w:tc>
        <w:tc>
          <w:tcPr>
            <w:tcW w:w="3118" w:type="dxa"/>
            <w:gridSpan w:val="3"/>
          </w:tcPr>
          <w:p w14:paraId="11FCD9F7" w14:textId="3B45A1BB" w:rsidR="00837859" w:rsidRDefault="00837859" w:rsidP="00B1688A">
            <w:pPr>
              <w:rPr>
                <w:rFonts w:ascii="Aptos" w:hAnsi="Aptos" w:cstheme="minorHAnsi"/>
                <w:sz w:val="21"/>
                <w:szCs w:val="21"/>
                <w:lang w:val="en-US"/>
              </w:rPr>
            </w:pPr>
            <w:r>
              <w:rPr>
                <w:rFonts w:ascii="Aptos" w:hAnsi="Aptos" w:cstheme="minorHAnsi"/>
                <w:sz w:val="21"/>
                <w:szCs w:val="21"/>
                <w:lang w:val="en-US"/>
              </w:rPr>
              <w:t>Trade Waste Activity</w:t>
            </w:r>
          </w:p>
        </w:tc>
        <w:tc>
          <w:tcPr>
            <w:tcW w:w="3731" w:type="dxa"/>
            <w:gridSpan w:val="3"/>
          </w:tcPr>
          <w:p w14:paraId="2C42A349" w14:textId="1BBDCD01" w:rsidR="00837859" w:rsidRDefault="004660DF" w:rsidP="00B1688A">
            <w:pPr>
              <w:rPr>
                <w:rFonts w:ascii="Aptos" w:hAnsi="Aptos" w:cstheme="minorHAnsi"/>
                <w:sz w:val="21"/>
                <w:szCs w:val="21"/>
                <w:lang w:val="en-US"/>
              </w:rPr>
            </w:pPr>
            <w:r>
              <w:rPr>
                <w:rFonts w:ascii="Aptos" w:hAnsi="Aptos" w:cstheme="minorHAnsi"/>
                <w:sz w:val="21"/>
                <w:szCs w:val="21"/>
                <w:lang w:val="en-US"/>
              </w:rPr>
              <w:t xml:space="preserve">Existing </w:t>
            </w:r>
            <w:r w:rsidR="00837859">
              <w:rPr>
                <w:rFonts w:ascii="Aptos" w:hAnsi="Aptos" w:cstheme="minorHAnsi"/>
                <w:sz w:val="21"/>
                <w:szCs w:val="21"/>
                <w:lang w:val="en-US"/>
              </w:rPr>
              <w:t xml:space="preserve">Pretreatment </w:t>
            </w:r>
            <w:r w:rsidR="00CE372A">
              <w:rPr>
                <w:rFonts w:ascii="Aptos" w:hAnsi="Aptos" w:cstheme="minorHAnsi"/>
                <w:sz w:val="21"/>
                <w:szCs w:val="21"/>
                <w:lang w:val="en-US"/>
              </w:rPr>
              <w:t>and Size</w:t>
            </w:r>
          </w:p>
        </w:tc>
      </w:tr>
      <w:tr w:rsidR="00837859" w:rsidRPr="00B1688A" w14:paraId="6B061511" w14:textId="77777777" w:rsidTr="00CE372A">
        <w:tc>
          <w:tcPr>
            <w:tcW w:w="501" w:type="dxa"/>
            <w:vMerge/>
          </w:tcPr>
          <w:p w14:paraId="08DA29D1" w14:textId="77777777" w:rsidR="00837859" w:rsidRPr="00076A76" w:rsidRDefault="00837859" w:rsidP="00B1688A">
            <w:pPr>
              <w:rPr>
                <w:rFonts w:ascii="Aptos" w:hAnsi="Aptos"/>
                <w:color w:val="D0CECE" w:themeColor="background2" w:themeShade="E6"/>
                <w:sz w:val="21"/>
                <w:szCs w:val="21"/>
              </w:rPr>
            </w:pPr>
          </w:p>
        </w:tc>
        <w:tc>
          <w:tcPr>
            <w:tcW w:w="3180" w:type="dxa"/>
            <w:gridSpan w:val="3"/>
          </w:tcPr>
          <w:p w14:paraId="1BB5369F" w14:textId="537FEC65" w:rsidR="00837859" w:rsidRPr="00616684" w:rsidRDefault="00837859" w:rsidP="00B1688A">
            <w:pPr>
              <w:rPr>
                <w:rFonts w:ascii="Aptos" w:hAnsi="Aptos" w:cstheme="minorHAnsi"/>
                <w:color w:val="D0CECE" w:themeColor="background2" w:themeShade="E6"/>
                <w:sz w:val="21"/>
                <w:szCs w:val="21"/>
                <w:lang w:val="en-US"/>
              </w:rPr>
            </w:pPr>
          </w:p>
        </w:tc>
        <w:tc>
          <w:tcPr>
            <w:tcW w:w="3118" w:type="dxa"/>
            <w:gridSpan w:val="3"/>
          </w:tcPr>
          <w:p w14:paraId="11FD2D42" w14:textId="05DB9215" w:rsidR="00837859" w:rsidRPr="00616684" w:rsidRDefault="00837859" w:rsidP="00B1688A">
            <w:pPr>
              <w:rPr>
                <w:rFonts w:ascii="Aptos" w:hAnsi="Aptos" w:cstheme="minorHAnsi"/>
                <w:color w:val="D0CECE" w:themeColor="background2" w:themeShade="E6"/>
                <w:sz w:val="21"/>
                <w:szCs w:val="21"/>
                <w:lang w:val="en-US"/>
              </w:rPr>
            </w:pPr>
          </w:p>
        </w:tc>
        <w:tc>
          <w:tcPr>
            <w:tcW w:w="3731" w:type="dxa"/>
            <w:gridSpan w:val="3"/>
          </w:tcPr>
          <w:p w14:paraId="38BDF8FF" w14:textId="62AC44E3" w:rsidR="00837859" w:rsidRPr="00616684" w:rsidRDefault="00837859" w:rsidP="00B1688A">
            <w:pPr>
              <w:rPr>
                <w:rFonts w:ascii="Aptos" w:hAnsi="Aptos" w:cstheme="minorHAnsi"/>
                <w:color w:val="D0CECE" w:themeColor="background2" w:themeShade="E6"/>
                <w:sz w:val="21"/>
                <w:szCs w:val="21"/>
                <w:lang w:val="en-US"/>
              </w:rPr>
            </w:pPr>
          </w:p>
        </w:tc>
      </w:tr>
      <w:tr w:rsidR="00837859" w:rsidRPr="00B1688A" w14:paraId="60576B78" w14:textId="77777777" w:rsidTr="00CE372A">
        <w:tc>
          <w:tcPr>
            <w:tcW w:w="501" w:type="dxa"/>
            <w:vMerge/>
          </w:tcPr>
          <w:p w14:paraId="6363237C" w14:textId="77777777" w:rsidR="00837859" w:rsidRPr="00B1688A" w:rsidRDefault="00837859" w:rsidP="00B1688A">
            <w:pPr>
              <w:rPr>
                <w:rFonts w:ascii="Aptos" w:hAnsi="Aptos"/>
                <w:sz w:val="21"/>
                <w:szCs w:val="21"/>
              </w:rPr>
            </w:pPr>
          </w:p>
        </w:tc>
        <w:tc>
          <w:tcPr>
            <w:tcW w:w="3180" w:type="dxa"/>
            <w:gridSpan w:val="3"/>
          </w:tcPr>
          <w:p w14:paraId="7B471155" w14:textId="178F5F8D" w:rsidR="00837859" w:rsidRPr="00616684" w:rsidRDefault="00837859" w:rsidP="00B1688A">
            <w:pPr>
              <w:rPr>
                <w:rFonts w:ascii="Aptos" w:hAnsi="Aptos" w:cstheme="minorHAnsi"/>
                <w:color w:val="D0CECE" w:themeColor="background2" w:themeShade="E6"/>
                <w:sz w:val="21"/>
                <w:szCs w:val="21"/>
                <w:lang w:val="en-US"/>
              </w:rPr>
            </w:pPr>
          </w:p>
        </w:tc>
        <w:tc>
          <w:tcPr>
            <w:tcW w:w="3118" w:type="dxa"/>
            <w:gridSpan w:val="3"/>
          </w:tcPr>
          <w:p w14:paraId="7070F59E" w14:textId="4A0E0980" w:rsidR="00837859" w:rsidRPr="00616684" w:rsidRDefault="00837859" w:rsidP="00B1688A">
            <w:pPr>
              <w:rPr>
                <w:rFonts w:ascii="Aptos" w:hAnsi="Aptos" w:cstheme="minorHAnsi"/>
                <w:color w:val="D0CECE" w:themeColor="background2" w:themeShade="E6"/>
                <w:sz w:val="21"/>
                <w:szCs w:val="21"/>
                <w:lang w:val="en-US"/>
              </w:rPr>
            </w:pPr>
          </w:p>
        </w:tc>
        <w:tc>
          <w:tcPr>
            <w:tcW w:w="3731" w:type="dxa"/>
            <w:gridSpan w:val="3"/>
          </w:tcPr>
          <w:p w14:paraId="388BA576" w14:textId="0A7BCA56" w:rsidR="00837859" w:rsidRPr="00616684" w:rsidRDefault="00837859" w:rsidP="00B1688A">
            <w:pPr>
              <w:rPr>
                <w:rFonts w:ascii="Aptos" w:hAnsi="Aptos" w:cstheme="minorHAnsi"/>
                <w:color w:val="D0CECE" w:themeColor="background2" w:themeShade="E6"/>
                <w:sz w:val="21"/>
                <w:szCs w:val="21"/>
                <w:lang w:val="en-US"/>
              </w:rPr>
            </w:pPr>
          </w:p>
        </w:tc>
      </w:tr>
      <w:tr w:rsidR="00837859" w:rsidRPr="00B1688A" w14:paraId="44E35D93" w14:textId="77777777" w:rsidTr="00CE372A">
        <w:tc>
          <w:tcPr>
            <w:tcW w:w="501" w:type="dxa"/>
            <w:vMerge/>
          </w:tcPr>
          <w:p w14:paraId="14C2BF00" w14:textId="77777777" w:rsidR="00837859" w:rsidRPr="00B1688A" w:rsidRDefault="00837859" w:rsidP="00B1688A">
            <w:pPr>
              <w:rPr>
                <w:rFonts w:ascii="Aptos" w:hAnsi="Aptos"/>
                <w:sz w:val="21"/>
                <w:szCs w:val="21"/>
              </w:rPr>
            </w:pPr>
          </w:p>
        </w:tc>
        <w:tc>
          <w:tcPr>
            <w:tcW w:w="3180" w:type="dxa"/>
            <w:gridSpan w:val="3"/>
          </w:tcPr>
          <w:p w14:paraId="68837D9C" w14:textId="748A28B4" w:rsidR="00837859" w:rsidRPr="00CE372A" w:rsidRDefault="00CE372A" w:rsidP="00B1688A">
            <w:pPr>
              <w:rPr>
                <w:rFonts w:ascii="Aptos" w:hAnsi="Aptos" w:cstheme="minorHAnsi"/>
                <w:i/>
                <w:iCs/>
                <w:color w:val="D0CECE" w:themeColor="background2" w:themeShade="E6"/>
                <w:sz w:val="21"/>
                <w:szCs w:val="21"/>
                <w:lang w:val="en-US"/>
              </w:rPr>
            </w:pPr>
            <w:r w:rsidRPr="00CE372A">
              <w:rPr>
                <w:rFonts w:ascii="Aptos" w:hAnsi="Aptos" w:cstheme="minorHAnsi"/>
                <w:i/>
                <w:iCs/>
                <w:color w:val="D0CECE" w:themeColor="background2" w:themeShade="E6"/>
                <w:sz w:val="21"/>
                <w:szCs w:val="21"/>
                <w:lang w:val="en-US"/>
              </w:rPr>
              <w:t>Attach list if required</w:t>
            </w:r>
          </w:p>
        </w:tc>
        <w:tc>
          <w:tcPr>
            <w:tcW w:w="3118" w:type="dxa"/>
            <w:gridSpan w:val="3"/>
          </w:tcPr>
          <w:p w14:paraId="1776A65C" w14:textId="3531049D" w:rsidR="00837859" w:rsidRPr="00603AC5" w:rsidRDefault="00837859" w:rsidP="00B1688A">
            <w:pPr>
              <w:rPr>
                <w:rFonts w:ascii="Aptos" w:hAnsi="Aptos" w:cstheme="minorHAnsi"/>
                <w:color w:val="D0CECE" w:themeColor="background2" w:themeShade="E6"/>
                <w:sz w:val="21"/>
                <w:szCs w:val="21"/>
                <w:lang w:val="en-US"/>
              </w:rPr>
            </w:pPr>
          </w:p>
        </w:tc>
        <w:tc>
          <w:tcPr>
            <w:tcW w:w="3731" w:type="dxa"/>
            <w:gridSpan w:val="3"/>
          </w:tcPr>
          <w:p w14:paraId="3DD8E559" w14:textId="7D8BB193" w:rsidR="00837859" w:rsidRPr="00CE372A" w:rsidRDefault="00CE372A" w:rsidP="00B1688A">
            <w:pPr>
              <w:rPr>
                <w:rFonts w:ascii="Aptos" w:hAnsi="Aptos" w:cstheme="minorHAnsi"/>
                <w:i/>
                <w:iCs/>
                <w:color w:val="D0CECE" w:themeColor="background2" w:themeShade="E6"/>
                <w:sz w:val="21"/>
                <w:szCs w:val="21"/>
                <w:lang w:val="en-US"/>
              </w:rPr>
            </w:pPr>
            <w:r w:rsidRPr="00CE372A">
              <w:rPr>
                <w:rFonts w:ascii="Aptos" w:hAnsi="Aptos" w:cstheme="minorHAnsi"/>
                <w:i/>
                <w:iCs/>
                <w:color w:val="D0CECE" w:themeColor="background2" w:themeShade="E6"/>
                <w:sz w:val="21"/>
                <w:szCs w:val="21"/>
                <w:lang w:val="en-US"/>
              </w:rPr>
              <w:t>Provide size/volume of known</w:t>
            </w:r>
          </w:p>
        </w:tc>
      </w:tr>
      <w:tr w:rsidR="00D11B94" w:rsidRPr="00B1688A" w14:paraId="4B89915E" w14:textId="77777777" w:rsidTr="00CE372A">
        <w:tc>
          <w:tcPr>
            <w:tcW w:w="501" w:type="dxa"/>
            <w:vMerge/>
          </w:tcPr>
          <w:p w14:paraId="4D4B0159" w14:textId="77777777" w:rsidR="00D11B94" w:rsidRPr="00B1688A" w:rsidRDefault="00D11B94" w:rsidP="00D11B94">
            <w:pPr>
              <w:rPr>
                <w:rFonts w:ascii="Aptos" w:hAnsi="Aptos"/>
                <w:sz w:val="21"/>
                <w:szCs w:val="21"/>
              </w:rPr>
            </w:pPr>
          </w:p>
        </w:tc>
        <w:tc>
          <w:tcPr>
            <w:tcW w:w="3180" w:type="dxa"/>
            <w:gridSpan w:val="3"/>
          </w:tcPr>
          <w:p w14:paraId="517FA05A" w14:textId="7CD612A0" w:rsidR="00D11B94" w:rsidRPr="00D11B94" w:rsidRDefault="00D11B94" w:rsidP="00D11B94">
            <w:pPr>
              <w:rPr>
                <w:rFonts w:ascii="Aptos" w:hAnsi="Aptos" w:cstheme="minorHAnsi"/>
                <w:i/>
                <w:iCs/>
                <w:sz w:val="21"/>
                <w:szCs w:val="21"/>
                <w:lang w:val="en-US"/>
              </w:rPr>
            </w:pPr>
            <w:r w:rsidRPr="00D11B94">
              <w:rPr>
                <w:rFonts w:ascii="Aptos" w:hAnsi="Aptos" w:cstheme="minorHAnsi"/>
                <w:i/>
                <w:iCs/>
                <w:color w:val="D0CECE" w:themeColor="background2" w:themeShade="E6"/>
                <w:sz w:val="21"/>
                <w:szCs w:val="21"/>
                <w:lang w:val="en-US"/>
              </w:rPr>
              <w:t>e.g. Hospital</w:t>
            </w:r>
          </w:p>
        </w:tc>
        <w:tc>
          <w:tcPr>
            <w:tcW w:w="3118" w:type="dxa"/>
            <w:gridSpan w:val="3"/>
          </w:tcPr>
          <w:p w14:paraId="2837818D" w14:textId="2E118247" w:rsidR="00D11B94" w:rsidRPr="00D11B94" w:rsidRDefault="00CE372A" w:rsidP="00D11B94">
            <w:pPr>
              <w:rPr>
                <w:rFonts w:ascii="Aptos" w:hAnsi="Aptos" w:cstheme="minorHAnsi"/>
                <w:i/>
                <w:iCs/>
                <w:sz w:val="21"/>
                <w:szCs w:val="21"/>
                <w:lang w:val="en-US"/>
              </w:rPr>
            </w:pPr>
            <w:r>
              <w:rPr>
                <w:rFonts w:ascii="Aptos" w:hAnsi="Aptos" w:cstheme="minorHAnsi"/>
                <w:i/>
                <w:iCs/>
                <w:color w:val="D0CECE" w:themeColor="background2" w:themeShade="E6"/>
                <w:sz w:val="21"/>
                <w:szCs w:val="21"/>
                <w:lang w:val="en-US"/>
              </w:rPr>
              <w:t xml:space="preserve">e.g. </w:t>
            </w:r>
            <w:r w:rsidR="00D11B94" w:rsidRPr="00D11B94">
              <w:rPr>
                <w:rFonts w:ascii="Aptos" w:hAnsi="Aptos" w:cstheme="minorHAnsi"/>
                <w:i/>
                <w:iCs/>
                <w:color w:val="D0CECE" w:themeColor="background2" w:themeShade="E6"/>
                <w:sz w:val="21"/>
                <w:szCs w:val="21"/>
                <w:lang w:val="en-US"/>
              </w:rPr>
              <w:t>Food service</w:t>
            </w:r>
          </w:p>
        </w:tc>
        <w:tc>
          <w:tcPr>
            <w:tcW w:w="3731" w:type="dxa"/>
            <w:gridSpan w:val="3"/>
          </w:tcPr>
          <w:p w14:paraId="7471C46D" w14:textId="549A0811" w:rsidR="00D11B94" w:rsidRPr="00CE372A" w:rsidRDefault="00CE372A" w:rsidP="00D11B94">
            <w:pPr>
              <w:rPr>
                <w:rFonts w:ascii="Aptos" w:hAnsi="Aptos" w:cstheme="minorHAnsi"/>
                <w:i/>
                <w:iCs/>
                <w:sz w:val="21"/>
                <w:szCs w:val="21"/>
                <w:lang w:val="en-US"/>
              </w:rPr>
            </w:pPr>
            <w:r>
              <w:rPr>
                <w:rFonts w:ascii="Aptos" w:hAnsi="Aptos" w:cstheme="minorHAnsi"/>
                <w:i/>
                <w:iCs/>
                <w:color w:val="D0CECE" w:themeColor="background2" w:themeShade="E6"/>
                <w:sz w:val="21"/>
                <w:szCs w:val="21"/>
                <w:lang w:val="en-US"/>
              </w:rPr>
              <w:t xml:space="preserve">e.g. </w:t>
            </w:r>
            <w:r w:rsidR="00D11B94" w:rsidRPr="00CE372A">
              <w:rPr>
                <w:rFonts w:ascii="Aptos" w:hAnsi="Aptos" w:cstheme="minorHAnsi"/>
                <w:i/>
                <w:iCs/>
                <w:color w:val="D0CECE" w:themeColor="background2" w:themeShade="E6"/>
                <w:sz w:val="21"/>
                <w:szCs w:val="21"/>
                <w:lang w:val="en-US"/>
              </w:rPr>
              <w:t>1, 2, 3 (</w:t>
            </w:r>
            <w:r w:rsidRPr="00CE372A">
              <w:rPr>
                <w:rFonts w:ascii="Aptos" w:hAnsi="Aptos" w:cstheme="minorHAnsi"/>
                <w:i/>
                <w:iCs/>
                <w:color w:val="D0CECE" w:themeColor="background2" w:themeShade="E6"/>
                <w:sz w:val="21"/>
                <w:szCs w:val="21"/>
                <w:lang w:val="en-US"/>
              </w:rPr>
              <w:t>use</w:t>
            </w:r>
            <w:r w:rsidR="00D11B94" w:rsidRPr="00CE372A">
              <w:rPr>
                <w:rFonts w:ascii="Aptos" w:hAnsi="Aptos" w:cstheme="minorHAnsi"/>
                <w:i/>
                <w:iCs/>
                <w:color w:val="D0CECE" w:themeColor="background2" w:themeShade="E6"/>
                <w:sz w:val="21"/>
                <w:szCs w:val="21"/>
                <w:lang w:val="en-US"/>
              </w:rPr>
              <w:t xml:space="preserve"> codes below)</w:t>
            </w:r>
          </w:p>
        </w:tc>
      </w:tr>
      <w:tr w:rsidR="00D11B94" w:rsidRPr="00B1688A" w14:paraId="1CF33E22" w14:textId="77777777" w:rsidTr="00CE372A">
        <w:tc>
          <w:tcPr>
            <w:tcW w:w="501" w:type="dxa"/>
            <w:vMerge/>
          </w:tcPr>
          <w:p w14:paraId="6189ACDD" w14:textId="77777777" w:rsidR="00D11B94" w:rsidRPr="00B1688A" w:rsidRDefault="00D11B94" w:rsidP="00D11B94">
            <w:pPr>
              <w:rPr>
                <w:rFonts w:ascii="Aptos" w:hAnsi="Aptos"/>
                <w:sz w:val="21"/>
                <w:szCs w:val="21"/>
              </w:rPr>
            </w:pPr>
          </w:p>
        </w:tc>
        <w:tc>
          <w:tcPr>
            <w:tcW w:w="3180" w:type="dxa"/>
            <w:gridSpan w:val="3"/>
          </w:tcPr>
          <w:p w14:paraId="6B390A63" w14:textId="2BC8E423" w:rsidR="00D11B94" w:rsidRDefault="00D11B94" w:rsidP="00D11B94">
            <w:pPr>
              <w:ind w:left="292" w:hanging="292"/>
              <w:rPr>
                <w:rFonts w:ascii="Aptos" w:hAnsi="Aptos" w:cstheme="minorHAnsi"/>
                <w:sz w:val="21"/>
                <w:szCs w:val="21"/>
                <w:lang w:val="en-US"/>
              </w:rPr>
            </w:pPr>
            <w:r w:rsidRPr="00EC7AB9">
              <w:rPr>
                <w:rFonts w:ascii="Aptos" w:hAnsi="Aptos" w:cstheme="minorHAnsi"/>
                <w:b/>
                <w:bCs/>
                <w:sz w:val="21"/>
                <w:szCs w:val="21"/>
                <w:lang w:val="en-US"/>
              </w:rPr>
              <w:t>1</w:t>
            </w:r>
            <w:r>
              <w:rPr>
                <w:rFonts w:ascii="Aptos" w:hAnsi="Aptos" w:cstheme="minorHAnsi"/>
                <w:b/>
                <w:bCs/>
                <w:sz w:val="21"/>
                <w:szCs w:val="21"/>
                <w:lang w:val="en-US"/>
              </w:rPr>
              <w:t xml:space="preserve">   </w:t>
            </w:r>
            <w:r w:rsidRPr="00EC7AB9">
              <w:rPr>
                <w:rFonts w:ascii="Aptos" w:hAnsi="Aptos" w:cstheme="minorHAnsi"/>
                <w:sz w:val="21"/>
                <w:szCs w:val="21"/>
                <w:lang w:val="en-US"/>
              </w:rPr>
              <w:t>Passive grease arrestor</w:t>
            </w:r>
          </w:p>
          <w:p w14:paraId="065061FE" w14:textId="0E14830A" w:rsidR="00D11B94" w:rsidRDefault="00D11B94" w:rsidP="00D11B94">
            <w:pPr>
              <w:ind w:left="292" w:hanging="292"/>
              <w:rPr>
                <w:rFonts w:ascii="Aptos" w:hAnsi="Aptos" w:cstheme="minorHAnsi"/>
                <w:sz w:val="21"/>
                <w:szCs w:val="21"/>
                <w:lang w:val="en-US"/>
              </w:rPr>
            </w:pPr>
            <w:r w:rsidRPr="00EC7AB9">
              <w:rPr>
                <w:rFonts w:ascii="Aptos" w:hAnsi="Aptos" w:cstheme="minorHAnsi"/>
                <w:b/>
                <w:bCs/>
                <w:sz w:val="21"/>
                <w:szCs w:val="21"/>
                <w:lang w:val="en-US"/>
              </w:rPr>
              <w:t>2</w:t>
            </w:r>
            <w:r>
              <w:rPr>
                <w:rFonts w:ascii="Aptos" w:hAnsi="Aptos" w:cstheme="minorHAnsi"/>
                <w:b/>
                <w:bCs/>
                <w:sz w:val="21"/>
                <w:szCs w:val="21"/>
                <w:lang w:val="en-US"/>
              </w:rPr>
              <w:t xml:space="preserve">   </w:t>
            </w:r>
            <w:r>
              <w:rPr>
                <w:rFonts w:ascii="Aptos" w:hAnsi="Aptos" w:cstheme="minorHAnsi"/>
                <w:sz w:val="21"/>
                <w:szCs w:val="21"/>
                <w:lang w:val="en-US"/>
              </w:rPr>
              <w:t xml:space="preserve">Basket </w:t>
            </w:r>
            <w:r w:rsidRPr="00EC7AB9">
              <w:rPr>
                <w:rFonts w:ascii="Aptos" w:hAnsi="Aptos" w:cstheme="minorHAnsi"/>
                <w:sz w:val="21"/>
                <w:szCs w:val="21"/>
                <w:lang w:val="en-US"/>
              </w:rPr>
              <w:t xml:space="preserve">arrestor </w:t>
            </w:r>
            <w:r>
              <w:rPr>
                <w:rFonts w:ascii="Aptos" w:hAnsi="Aptos" w:cstheme="minorHAnsi"/>
                <w:sz w:val="21"/>
                <w:szCs w:val="21"/>
                <w:lang w:val="en-US"/>
              </w:rPr>
              <w:t>in floor waste</w:t>
            </w:r>
          </w:p>
          <w:p w14:paraId="54CC01A6" w14:textId="12C50E5D" w:rsidR="00D11B94" w:rsidRDefault="00D11B94" w:rsidP="00D11B94">
            <w:pPr>
              <w:ind w:left="292" w:hanging="292"/>
              <w:rPr>
                <w:rFonts w:ascii="Aptos" w:hAnsi="Aptos" w:cstheme="minorHAnsi"/>
                <w:sz w:val="21"/>
                <w:szCs w:val="21"/>
                <w:lang w:val="en-US"/>
              </w:rPr>
            </w:pPr>
            <w:r w:rsidRPr="00EC7AB9">
              <w:rPr>
                <w:rFonts w:ascii="Aptos" w:hAnsi="Aptos" w:cstheme="minorHAnsi"/>
                <w:b/>
                <w:bCs/>
                <w:sz w:val="21"/>
                <w:szCs w:val="21"/>
                <w:lang w:val="en-US"/>
              </w:rPr>
              <w:t>3</w:t>
            </w:r>
            <w:r>
              <w:rPr>
                <w:rFonts w:ascii="Aptos" w:hAnsi="Aptos" w:cstheme="minorHAnsi"/>
                <w:b/>
                <w:bCs/>
                <w:sz w:val="21"/>
                <w:szCs w:val="21"/>
                <w:lang w:val="en-US"/>
              </w:rPr>
              <w:t xml:space="preserve">   </w:t>
            </w:r>
            <w:r w:rsidRPr="00837859">
              <w:rPr>
                <w:rFonts w:ascii="Aptos" w:hAnsi="Aptos" w:cstheme="minorHAnsi"/>
                <w:sz w:val="21"/>
                <w:szCs w:val="21"/>
                <w:lang w:val="en-US"/>
              </w:rPr>
              <w:t>Scre</w:t>
            </w:r>
            <w:r w:rsidRPr="00EC7AB9">
              <w:rPr>
                <w:rFonts w:ascii="Aptos" w:hAnsi="Aptos" w:cstheme="minorHAnsi"/>
                <w:sz w:val="21"/>
                <w:szCs w:val="21"/>
                <w:lang w:val="en-US"/>
              </w:rPr>
              <w:t>ens or sink strainers</w:t>
            </w:r>
          </w:p>
          <w:p w14:paraId="5B7D77BA" w14:textId="3C310788" w:rsidR="00D11B94" w:rsidRDefault="00D11B94" w:rsidP="00D11B94">
            <w:pPr>
              <w:rPr>
                <w:rFonts w:ascii="Aptos" w:hAnsi="Aptos" w:cstheme="minorHAnsi"/>
                <w:sz w:val="21"/>
                <w:szCs w:val="21"/>
                <w:lang w:val="en-US"/>
              </w:rPr>
            </w:pPr>
            <w:r w:rsidRPr="00EC7AB9">
              <w:rPr>
                <w:rFonts w:ascii="Aptos" w:hAnsi="Aptos" w:cstheme="minorHAnsi"/>
                <w:b/>
                <w:bCs/>
                <w:sz w:val="21"/>
                <w:szCs w:val="21"/>
                <w:lang w:val="en-US"/>
              </w:rPr>
              <w:t>4</w:t>
            </w:r>
            <w:r>
              <w:rPr>
                <w:rFonts w:ascii="Aptos" w:hAnsi="Aptos" w:cstheme="minorHAnsi"/>
                <w:b/>
                <w:bCs/>
                <w:sz w:val="21"/>
                <w:szCs w:val="21"/>
                <w:lang w:val="en-US"/>
              </w:rPr>
              <w:t xml:space="preserve">   </w:t>
            </w:r>
            <w:r>
              <w:rPr>
                <w:rFonts w:ascii="Aptos" w:hAnsi="Aptos" w:cstheme="minorHAnsi"/>
                <w:sz w:val="21"/>
                <w:szCs w:val="21"/>
                <w:lang w:val="en-US"/>
              </w:rPr>
              <w:t>Oil</w:t>
            </w:r>
            <w:r w:rsidRPr="00EC7AB9">
              <w:rPr>
                <w:rFonts w:ascii="Aptos" w:hAnsi="Aptos" w:cstheme="minorHAnsi"/>
                <w:sz w:val="21"/>
                <w:szCs w:val="21"/>
                <w:lang w:val="en-US"/>
              </w:rPr>
              <w:t xml:space="preserve"> water separator</w:t>
            </w:r>
          </w:p>
        </w:tc>
        <w:tc>
          <w:tcPr>
            <w:tcW w:w="3118" w:type="dxa"/>
            <w:gridSpan w:val="3"/>
          </w:tcPr>
          <w:p w14:paraId="011BDA51" w14:textId="2F3A7445" w:rsidR="00D11B94" w:rsidRDefault="00D11B94" w:rsidP="00D11B94">
            <w:pPr>
              <w:ind w:left="292" w:hanging="292"/>
              <w:rPr>
                <w:rFonts w:ascii="Aptos" w:hAnsi="Aptos" w:cstheme="minorHAnsi"/>
                <w:sz w:val="21"/>
                <w:szCs w:val="21"/>
                <w:lang w:val="en-US"/>
              </w:rPr>
            </w:pPr>
            <w:r w:rsidRPr="00EC7AB9">
              <w:rPr>
                <w:rFonts w:ascii="Aptos" w:hAnsi="Aptos" w:cstheme="minorHAnsi"/>
                <w:b/>
                <w:bCs/>
                <w:sz w:val="21"/>
                <w:szCs w:val="21"/>
                <w:lang w:val="en-US"/>
              </w:rPr>
              <w:t>5</w:t>
            </w:r>
            <w:r>
              <w:rPr>
                <w:rFonts w:ascii="Aptos" w:hAnsi="Aptos" w:cstheme="minorHAnsi"/>
                <w:b/>
                <w:bCs/>
                <w:sz w:val="21"/>
                <w:szCs w:val="21"/>
                <w:lang w:val="en-US"/>
              </w:rPr>
              <w:t xml:space="preserve">   </w:t>
            </w:r>
            <w:r w:rsidRPr="00EC7AB9">
              <w:rPr>
                <w:rFonts w:ascii="Aptos" w:hAnsi="Aptos" w:cstheme="minorHAnsi"/>
                <w:sz w:val="21"/>
                <w:szCs w:val="21"/>
                <w:lang w:val="en-US"/>
              </w:rPr>
              <w:t>Cooling pit or heat exchanger</w:t>
            </w:r>
          </w:p>
          <w:p w14:paraId="249301C9" w14:textId="0C6DA633" w:rsidR="00D11B94" w:rsidRDefault="00D11B94" w:rsidP="00D11B94">
            <w:pPr>
              <w:ind w:left="292" w:hanging="292"/>
              <w:rPr>
                <w:rFonts w:ascii="Aptos" w:hAnsi="Aptos" w:cstheme="minorHAnsi"/>
                <w:sz w:val="21"/>
                <w:szCs w:val="21"/>
                <w:lang w:val="en-US"/>
              </w:rPr>
            </w:pPr>
            <w:r w:rsidRPr="00EC7AB9">
              <w:rPr>
                <w:rFonts w:ascii="Aptos" w:hAnsi="Aptos" w:cstheme="minorHAnsi"/>
                <w:b/>
                <w:bCs/>
                <w:sz w:val="21"/>
                <w:szCs w:val="21"/>
                <w:lang w:val="en-US"/>
              </w:rPr>
              <w:t>6</w:t>
            </w:r>
            <w:r>
              <w:rPr>
                <w:rFonts w:ascii="Aptos" w:hAnsi="Aptos" w:cstheme="minorHAnsi"/>
                <w:b/>
                <w:bCs/>
                <w:sz w:val="21"/>
                <w:szCs w:val="21"/>
                <w:lang w:val="en-US"/>
              </w:rPr>
              <w:t xml:space="preserve">   </w:t>
            </w:r>
            <w:r w:rsidRPr="00EC7AB9">
              <w:rPr>
                <w:rFonts w:ascii="Aptos" w:hAnsi="Aptos" w:cstheme="minorHAnsi"/>
                <w:sz w:val="21"/>
                <w:szCs w:val="21"/>
                <w:lang w:val="en-US"/>
              </w:rPr>
              <w:t>Balancing, dilution</w:t>
            </w:r>
            <w:r>
              <w:rPr>
                <w:rFonts w:ascii="Aptos" w:hAnsi="Aptos" w:cstheme="minorHAnsi"/>
                <w:sz w:val="21"/>
                <w:szCs w:val="21"/>
                <w:lang w:val="en-US"/>
              </w:rPr>
              <w:t xml:space="preserve"> </w:t>
            </w:r>
            <w:r w:rsidRPr="00EC7AB9">
              <w:rPr>
                <w:rFonts w:ascii="Aptos" w:hAnsi="Aptos" w:cstheme="minorHAnsi"/>
                <w:sz w:val="21"/>
                <w:szCs w:val="21"/>
                <w:lang w:val="en-US"/>
              </w:rPr>
              <w:t>pit/tank</w:t>
            </w:r>
          </w:p>
          <w:p w14:paraId="36B843E1" w14:textId="7911371F" w:rsidR="00D11B94" w:rsidRDefault="00D11B94" w:rsidP="00D11B94">
            <w:pPr>
              <w:ind w:left="292" w:hanging="292"/>
              <w:rPr>
                <w:rFonts w:ascii="Aptos" w:hAnsi="Aptos" w:cstheme="minorHAnsi"/>
                <w:sz w:val="21"/>
                <w:szCs w:val="21"/>
                <w:lang w:val="en-US"/>
              </w:rPr>
            </w:pPr>
            <w:r w:rsidRPr="00EC7AB9">
              <w:rPr>
                <w:rFonts w:ascii="Aptos" w:hAnsi="Aptos" w:cstheme="minorHAnsi"/>
                <w:b/>
                <w:bCs/>
                <w:sz w:val="21"/>
                <w:szCs w:val="21"/>
                <w:lang w:val="en-US"/>
              </w:rPr>
              <w:t>7</w:t>
            </w:r>
            <w:r>
              <w:rPr>
                <w:rFonts w:ascii="Aptos" w:hAnsi="Aptos" w:cstheme="minorHAnsi"/>
                <w:b/>
                <w:bCs/>
                <w:sz w:val="21"/>
                <w:szCs w:val="21"/>
                <w:lang w:val="en-US"/>
              </w:rPr>
              <w:t xml:space="preserve">   </w:t>
            </w:r>
            <w:r w:rsidRPr="00EC7AB9">
              <w:rPr>
                <w:rFonts w:ascii="Aptos" w:hAnsi="Aptos" w:cstheme="minorHAnsi"/>
                <w:sz w:val="21"/>
                <w:szCs w:val="21"/>
                <w:lang w:val="en-US"/>
              </w:rPr>
              <w:t xml:space="preserve">General purpose </w:t>
            </w:r>
            <w:proofErr w:type="gramStart"/>
            <w:r w:rsidRPr="00EC7AB9">
              <w:rPr>
                <w:rFonts w:ascii="Aptos" w:hAnsi="Aptos" w:cstheme="minorHAnsi"/>
                <w:sz w:val="21"/>
                <w:szCs w:val="21"/>
                <w:lang w:val="en-US"/>
              </w:rPr>
              <w:t>pit</w:t>
            </w:r>
            <w:proofErr w:type="gramEnd"/>
            <w:r w:rsidRPr="00EC7AB9">
              <w:rPr>
                <w:rFonts w:ascii="Aptos" w:hAnsi="Aptos" w:cstheme="minorHAnsi"/>
                <w:sz w:val="21"/>
                <w:szCs w:val="21"/>
                <w:lang w:val="en-US"/>
              </w:rPr>
              <w:tab/>
            </w:r>
          </w:p>
          <w:p w14:paraId="7766F5E8" w14:textId="22ED6D15" w:rsidR="00D11B94" w:rsidRDefault="00D11B94" w:rsidP="00D11B94">
            <w:pPr>
              <w:rPr>
                <w:rFonts w:ascii="Aptos" w:hAnsi="Aptos" w:cstheme="minorHAnsi"/>
                <w:sz w:val="21"/>
                <w:szCs w:val="21"/>
                <w:lang w:val="en-US"/>
              </w:rPr>
            </w:pPr>
            <w:r w:rsidRPr="00EC7AB9">
              <w:rPr>
                <w:rFonts w:ascii="Aptos" w:hAnsi="Aptos" w:cstheme="minorHAnsi"/>
                <w:b/>
                <w:bCs/>
                <w:sz w:val="21"/>
                <w:szCs w:val="21"/>
                <w:lang w:val="en-US"/>
              </w:rPr>
              <w:t>8</w:t>
            </w:r>
            <w:r>
              <w:rPr>
                <w:rFonts w:ascii="Aptos" w:hAnsi="Aptos" w:cstheme="minorHAnsi"/>
                <w:b/>
                <w:bCs/>
                <w:sz w:val="21"/>
                <w:szCs w:val="21"/>
                <w:lang w:val="en-US"/>
              </w:rPr>
              <w:t xml:space="preserve">   </w:t>
            </w:r>
            <w:r w:rsidRPr="00EC7AB9">
              <w:rPr>
                <w:rFonts w:ascii="Aptos" w:hAnsi="Aptos" w:cstheme="minorHAnsi"/>
                <w:sz w:val="21"/>
                <w:szCs w:val="21"/>
                <w:lang w:val="en-US"/>
              </w:rPr>
              <w:t>Solids settlement pit</w:t>
            </w:r>
            <w:r w:rsidRPr="00EC7AB9">
              <w:rPr>
                <w:rFonts w:ascii="Aptos" w:hAnsi="Aptos" w:cstheme="minorHAnsi"/>
                <w:sz w:val="21"/>
                <w:szCs w:val="21"/>
                <w:lang w:val="en-US"/>
              </w:rPr>
              <w:tab/>
            </w:r>
          </w:p>
        </w:tc>
        <w:tc>
          <w:tcPr>
            <w:tcW w:w="3731" w:type="dxa"/>
            <w:gridSpan w:val="3"/>
          </w:tcPr>
          <w:p w14:paraId="5ECD5909" w14:textId="65628B72" w:rsidR="00D11B94" w:rsidRPr="00EC7AB9" w:rsidRDefault="00D11B94" w:rsidP="00D11B94">
            <w:pPr>
              <w:ind w:left="277" w:hanging="277"/>
              <w:rPr>
                <w:rFonts w:ascii="Aptos" w:hAnsi="Aptos" w:cstheme="minorHAnsi"/>
                <w:sz w:val="21"/>
                <w:szCs w:val="21"/>
                <w:lang w:val="en-US"/>
              </w:rPr>
            </w:pPr>
            <w:proofErr w:type="gramStart"/>
            <w:r w:rsidRPr="00EC7AB9">
              <w:rPr>
                <w:rFonts w:ascii="Aptos" w:hAnsi="Aptos" w:cstheme="minorHAnsi"/>
                <w:b/>
                <w:bCs/>
                <w:sz w:val="21"/>
                <w:szCs w:val="21"/>
                <w:lang w:val="en-US"/>
              </w:rPr>
              <w:t xml:space="preserve">9 </w:t>
            </w:r>
            <w:r>
              <w:rPr>
                <w:rFonts w:ascii="Aptos" w:hAnsi="Aptos" w:cstheme="minorHAnsi"/>
                <w:b/>
                <w:bCs/>
                <w:sz w:val="21"/>
                <w:szCs w:val="21"/>
                <w:lang w:val="en-US"/>
              </w:rPr>
              <w:t xml:space="preserve"> </w:t>
            </w:r>
            <w:r>
              <w:rPr>
                <w:rFonts w:ascii="Aptos" w:hAnsi="Aptos" w:cstheme="minorHAnsi"/>
                <w:b/>
                <w:bCs/>
                <w:sz w:val="21"/>
                <w:szCs w:val="21"/>
                <w:lang w:val="en-US"/>
              </w:rPr>
              <w:tab/>
            </w:r>
            <w:proofErr w:type="gramEnd"/>
            <w:r>
              <w:rPr>
                <w:rFonts w:ascii="Aptos" w:hAnsi="Aptos" w:cstheme="minorHAnsi"/>
                <w:b/>
                <w:bCs/>
                <w:sz w:val="21"/>
                <w:szCs w:val="21"/>
                <w:lang w:val="en-US"/>
              </w:rPr>
              <w:t xml:space="preserve"> </w:t>
            </w:r>
            <w:r w:rsidRPr="00EC7AB9">
              <w:rPr>
                <w:rFonts w:ascii="Aptos" w:hAnsi="Aptos" w:cstheme="minorHAnsi"/>
                <w:sz w:val="21"/>
                <w:szCs w:val="21"/>
                <w:lang w:val="en-US"/>
              </w:rPr>
              <w:t>Lint screen</w:t>
            </w:r>
            <w:r w:rsidRPr="00EC7AB9">
              <w:rPr>
                <w:rFonts w:ascii="Aptos" w:hAnsi="Aptos" w:cstheme="minorHAnsi"/>
                <w:sz w:val="21"/>
                <w:szCs w:val="21"/>
                <w:lang w:val="en-US"/>
              </w:rPr>
              <w:tab/>
            </w:r>
          </w:p>
          <w:p w14:paraId="06DD8664" w14:textId="0B20A26B" w:rsidR="00D11B94" w:rsidRDefault="00D11B94" w:rsidP="00D11B94">
            <w:pPr>
              <w:ind w:left="277" w:hanging="277"/>
              <w:rPr>
                <w:rFonts w:ascii="Aptos" w:hAnsi="Aptos" w:cstheme="minorHAnsi"/>
                <w:b/>
                <w:bCs/>
                <w:sz w:val="21"/>
                <w:szCs w:val="21"/>
                <w:lang w:val="en-US"/>
              </w:rPr>
            </w:pPr>
            <w:r w:rsidRPr="00EC7AB9">
              <w:rPr>
                <w:rFonts w:ascii="Aptos" w:hAnsi="Aptos" w:cstheme="minorHAnsi"/>
                <w:b/>
                <w:bCs/>
                <w:sz w:val="21"/>
                <w:szCs w:val="21"/>
                <w:lang w:val="en-US"/>
              </w:rPr>
              <w:t>10</w:t>
            </w:r>
            <w:r w:rsidRPr="00EC7AB9">
              <w:rPr>
                <w:rFonts w:ascii="Aptos" w:hAnsi="Aptos" w:cstheme="minorHAnsi"/>
                <w:sz w:val="21"/>
                <w:szCs w:val="21"/>
                <w:lang w:val="en-US"/>
              </w:rPr>
              <w:t xml:space="preserve"> </w:t>
            </w:r>
            <w:r>
              <w:rPr>
                <w:rFonts w:ascii="Aptos" w:hAnsi="Aptos" w:cstheme="minorHAnsi"/>
                <w:sz w:val="21"/>
                <w:szCs w:val="21"/>
                <w:lang w:val="en-US"/>
              </w:rPr>
              <w:t xml:space="preserve">  </w:t>
            </w:r>
            <w:r w:rsidRPr="00EC7AB9">
              <w:rPr>
                <w:rFonts w:ascii="Aptos" w:hAnsi="Aptos" w:cstheme="minorHAnsi"/>
                <w:sz w:val="21"/>
                <w:szCs w:val="21"/>
                <w:lang w:val="en-US"/>
              </w:rPr>
              <w:t>Plaster arrestor</w:t>
            </w:r>
            <w:r w:rsidRPr="00EC7AB9">
              <w:rPr>
                <w:rFonts w:ascii="Aptos" w:hAnsi="Aptos" w:cstheme="minorHAnsi"/>
                <w:b/>
                <w:bCs/>
                <w:sz w:val="21"/>
                <w:szCs w:val="21"/>
                <w:lang w:val="en-US"/>
              </w:rPr>
              <w:t xml:space="preserve"> </w:t>
            </w:r>
          </w:p>
          <w:p w14:paraId="7B794ED1" w14:textId="7E03A70D" w:rsidR="00D11B94" w:rsidRDefault="00D11B94" w:rsidP="00D11B94">
            <w:pPr>
              <w:ind w:left="277" w:hanging="277"/>
              <w:rPr>
                <w:rFonts w:ascii="Aptos" w:hAnsi="Aptos" w:cstheme="minorHAnsi"/>
                <w:sz w:val="21"/>
                <w:szCs w:val="21"/>
                <w:lang w:val="en-US"/>
              </w:rPr>
            </w:pPr>
            <w:r w:rsidRPr="00EC7AB9">
              <w:rPr>
                <w:rFonts w:ascii="Aptos" w:hAnsi="Aptos" w:cstheme="minorHAnsi"/>
                <w:b/>
                <w:bCs/>
                <w:sz w:val="21"/>
                <w:szCs w:val="21"/>
                <w:lang w:val="en-US"/>
              </w:rPr>
              <w:t>11</w:t>
            </w:r>
            <w:r>
              <w:rPr>
                <w:rFonts w:ascii="Aptos" w:hAnsi="Aptos" w:cstheme="minorHAnsi"/>
                <w:b/>
                <w:bCs/>
                <w:sz w:val="21"/>
                <w:szCs w:val="21"/>
                <w:lang w:val="en-US"/>
              </w:rPr>
              <w:t xml:space="preserve">   </w:t>
            </w:r>
            <w:r w:rsidRPr="00EC7AB9">
              <w:rPr>
                <w:rFonts w:ascii="Aptos" w:hAnsi="Aptos" w:cstheme="minorHAnsi"/>
                <w:sz w:val="21"/>
                <w:szCs w:val="21"/>
                <w:lang w:val="en-US"/>
              </w:rPr>
              <w:t xml:space="preserve">Active grease </w:t>
            </w:r>
            <w:proofErr w:type="gramStart"/>
            <w:r w:rsidRPr="00EC7AB9">
              <w:rPr>
                <w:rFonts w:ascii="Aptos" w:hAnsi="Aptos" w:cstheme="minorHAnsi"/>
                <w:sz w:val="21"/>
                <w:szCs w:val="21"/>
                <w:lang w:val="en-US"/>
              </w:rPr>
              <w:t>arrestor</w:t>
            </w:r>
            <w:proofErr w:type="gramEnd"/>
          </w:p>
          <w:p w14:paraId="43F4AF3B" w14:textId="6D2CA929" w:rsidR="00D11B94" w:rsidRDefault="00D11B94" w:rsidP="00D11B94">
            <w:pPr>
              <w:ind w:left="277" w:hanging="277"/>
              <w:rPr>
                <w:rFonts w:ascii="Aptos" w:hAnsi="Aptos" w:cstheme="minorHAnsi"/>
                <w:sz w:val="21"/>
                <w:szCs w:val="21"/>
                <w:lang w:val="en-US"/>
              </w:rPr>
            </w:pPr>
            <w:r w:rsidRPr="00EC7AB9">
              <w:rPr>
                <w:rFonts w:ascii="Aptos" w:hAnsi="Aptos" w:cstheme="minorHAnsi"/>
                <w:b/>
                <w:bCs/>
                <w:sz w:val="21"/>
                <w:szCs w:val="21"/>
                <w:lang w:val="en-US"/>
              </w:rPr>
              <w:t>12</w:t>
            </w:r>
            <w:r w:rsidRPr="00EC7AB9">
              <w:rPr>
                <w:rFonts w:ascii="Aptos" w:hAnsi="Aptos" w:cstheme="minorHAnsi"/>
                <w:sz w:val="21"/>
                <w:szCs w:val="21"/>
                <w:lang w:val="en-US"/>
              </w:rPr>
              <w:t xml:space="preserve"> </w:t>
            </w:r>
            <w:r>
              <w:rPr>
                <w:rFonts w:ascii="Aptos" w:hAnsi="Aptos" w:cstheme="minorHAnsi"/>
                <w:sz w:val="21"/>
                <w:szCs w:val="21"/>
                <w:lang w:val="en-US"/>
              </w:rPr>
              <w:t xml:space="preserve">  </w:t>
            </w:r>
            <w:r w:rsidRPr="00EC7AB9">
              <w:rPr>
                <w:rFonts w:ascii="Aptos" w:hAnsi="Aptos" w:cstheme="minorHAnsi"/>
                <w:sz w:val="21"/>
                <w:szCs w:val="21"/>
                <w:lang w:val="en-US"/>
              </w:rPr>
              <w:t>Amalgam trap</w:t>
            </w:r>
            <w:r w:rsidRPr="00EC7AB9">
              <w:rPr>
                <w:rFonts w:ascii="Aptos" w:hAnsi="Aptos" w:cstheme="minorHAnsi"/>
                <w:sz w:val="21"/>
                <w:szCs w:val="21"/>
                <w:lang w:val="en-US"/>
              </w:rPr>
              <w:tab/>
            </w:r>
          </w:p>
        </w:tc>
      </w:tr>
      <w:tr w:rsidR="00D11B94" w:rsidRPr="00B1688A" w14:paraId="73849056" w14:textId="77777777" w:rsidTr="001C3165">
        <w:tc>
          <w:tcPr>
            <w:tcW w:w="501" w:type="dxa"/>
            <w:vMerge/>
          </w:tcPr>
          <w:p w14:paraId="3AA34DB5" w14:textId="77777777" w:rsidR="00D11B94" w:rsidRPr="00B1688A" w:rsidRDefault="00D11B94" w:rsidP="00D11B94">
            <w:pPr>
              <w:rPr>
                <w:rFonts w:ascii="Aptos" w:hAnsi="Aptos"/>
                <w:sz w:val="21"/>
                <w:szCs w:val="21"/>
              </w:rPr>
            </w:pPr>
          </w:p>
        </w:tc>
        <w:tc>
          <w:tcPr>
            <w:tcW w:w="10029" w:type="dxa"/>
            <w:gridSpan w:val="9"/>
          </w:tcPr>
          <w:p w14:paraId="25E8EACD" w14:textId="0D243192" w:rsidR="00D11B94" w:rsidRDefault="00D11B94" w:rsidP="00D11B94">
            <w:pPr>
              <w:rPr>
                <w:rFonts w:ascii="Aptos" w:hAnsi="Aptos" w:cstheme="minorHAnsi"/>
                <w:sz w:val="21"/>
                <w:szCs w:val="21"/>
                <w:lang w:val="en-US"/>
              </w:rPr>
            </w:pPr>
            <w:r>
              <w:rPr>
                <w:rFonts w:ascii="Aptos" w:hAnsi="Aptos" w:cstheme="minorHAnsi"/>
                <w:sz w:val="21"/>
                <w:szCs w:val="21"/>
                <w:lang w:val="en-US"/>
              </w:rPr>
              <w:t>Where more than four trade waste streams drain to pretreatment or sewer (e.g. showground or shopping centre) please provide a list and occupancy plan describing each trade waste generating occupancy unit, identification of the pretreatment device it drains to, and the capacity or volume of the pretreatment device (if known). Where devices are shared, include both occupancy units that drain to the device.</w:t>
            </w:r>
          </w:p>
        </w:tc>
      </w:tr>
      <w:tr w:rsidR="00D11B94" w:rsidRPr="00B1688A" w14:paraId="5B4143D1" w14:textId="77777777" w:rsidTr="001C3165">
        <w:tc>
          <w:tcPr>
            <w:tcW w:w="501" w:type="dxa"/>
            <w:vMerge w:val="restart"/>
          </w:tcPr>
          <w:p w14:paraId="41498816" w14:textId="5A4A5FA1" w:rsidR="00D11B94" w:rsidRPr="00B1688A" w:rsidRDefault="00D11B94" w:rsidP="00D11B94">
            <w:pPr>
              <w:rPr>
                <w:rFonts w:ascii="Aptos" w:hAnsi="Aptos"/>
                <w:sz w:val="21"/>
                <w:szCs w:val="21"/>
              </w:rPr>
            </w:pPr>
            <w:r>
              <w:rPr>
                <w:rFonts w:ascii="Aptos" w:hAnsi="Aptos"/>
                <w:sz w:val="21"/>
                <w:szCs w:val="21"/>
              </w:rPr>
              <w:t>5.2</w:t>
            </w:r>
          </w:p>
        </w:tc>
        <w:tc>
          <w:tcPr>
            <w:tcW w:w="10029" w:type="dxa"/>
            <w:gridSpan w:val="9"/>
          </w:tcPr>
          <w:p w14:paraId="3CF69866" w14:textId="5B196EB3" w:rsidR="00D11B94" w:rsidRDefault="00D11B94" w:rsidP="00D11B94">
            <w:pPr>
              <w:rPr>
                <w:rFonts w:ascii="Aptos" w:hAnsi="Aptos" w:cstheme="minorHAnsi"/>
                <w:sz w:val="21"/>
                <w:szCs w:val="21"/>
                <w:lang w:val="en-US"/>
              </w:rPr>
            </w:pPr>
            <w:r>
              <w:rPr>
                <w:rFonts w:ascii="Aptos" w:hAnsi="Aptos" w:cstheme="minorHAnsi"/>
                <w:sz w:val="21"/>
                <w:szCs w:val="21"/>
                <w:lang w:val="en-US"/>
              </w:rPr>
              <w:t>Indicate the normal operating hours (e.g. 0700-1700)</w:t>
            </w:r>
          </w:p>
        </w:tc>
      </w:tr>
      <w:tr w:rsidR="00D11B94" w:rsidRPr="00B1688A" w14:paraId="7CA55B97" w14:textId="77777777" w:rsidTr="001C3165">
        <w:tc>
          <w:tcPr>
            <w:tcW w:w="501" w:type="dxa"/>
            <w:vMerge/>
          </w:tcPr>
          <w:p w14:paraId="598F2344" w14:textId="77777777" w:rsidR="00D11B94" w:rsidRDefault="00D11B94" w:rsidP="00D11B94">
            <w:pPr>
              <w:rPr>
                <w:rFonts w:ascii="Aptos" w:hAnsi="Aptos"/>
                <w:sz w:val="21"/>
                <w:szCs w:val="21"/>
              </w:rPr>
            </w:pPr>
          </w:p>
        </w:tc>
        <w:tc>
          <w:tcPr>
            <w:tcW w:w="1433" w:type="dxa"/>
          </w:tcPr>
          <w:p w14:paraId="08418813" w14:textId="77777777" w:rsidR="00D11B94" w:rsidRPr="00B1688A" w:rsidRDefault="00D11B94" w:rsidP="00D11B94">
            <w:pPr>
              <w:rPr>
                <w:rFonts w:ascii="Aptos" w:hAnsi="Aptos"/>
                <w:sz w:val="21"/>
                <w:szCs w:val="21"/>
              </w:rPr>
            </w:pPr>
            <w:r w:rsidRPr="00B1688A">
              <w:rPr>
                <w:rFonts w:ascii="Aptos" w:hAnsi="Aptos"/>
                <w:sz w:val="21"/>
                <w:szCs w:val="21"/>
              </w:rPr>
              <w:t>M</w:t>
            </w:r>
          </w:p>
          <w:p w14:paraId="639FB9E0" w14:textId="77777777" w:rsidR="00D11B94" w:rsidRDefault="00D11B94" w:rsidP="00D11B94">
            <w:pPr>
              <w:rPr>
                <w:rFonts w:ascii="Aptos" w:hAnsi="Aptos" w:cstheme="minorHAnsi"/>
                <w:sz w:val="21"/>
                <w:szCs w:val="21"/>
                <w:lang w:val="en-US"/>
              </w:rPr>
            </w:pPr>
          </w:p>
        </w:tc>
        <w:tc>
          <w:tcPr>
            <w:tcW w:w="1432" w:type="dxa"/>
          </w:tcPr>
          <w:p w14:paraId="01AAC130" w14:textId="550DF401" w:rsidR="00D11B94" w:rsidRDefault="00D11B94" w:rsidP="00D11B94">
            <w:pPr>
              <w:rPr>
                <w:rFonts w:ascii="Aptos" w:hAnsi="Aptos" w:cstheme="minorHAnsi"/>
                <w:sz w:val="21"/>
                <w:szCs w:val="21"/>
                <w:lang w:val="en-US"/>
              </w:rPr>
            </w:pPr>
            <w:r w:rsidRPr="00B1688A">
              <w:rPr>
                <w:rFonts w:ascii="Aptos" w:hAnsi="Aptos"/>
                <w:sz w:val="21"/>
                <w:szCs w:val="21"/>
              </w:rPr>
              <w:t>T</w:t>
            </w:r>
          </w:p>
        </w:tc>
        <w:tc>
          <w:tcPr>
            <w:tcW w:w="1432" w:type="dxa"/>
            <w:gridSpan w:val="2"/>
          </w:tcPr>
          <w:p w14:paraId="0EC1F6C1" w14:textId="13569F8F" w:rsidR="00D11B94" w:rsidRDefault="00D11B94" w:rsidP="00D11B94">
            <w:pPr>
              <w:rPr>
                <w:rFonts w:ascii="Aptos" w:hAnsi="Aptos" w:cstheme="minorHAnsi"/>
                <w:sz w:val="21"/>
                <w:szCs w:val="21"/>
                <w:lang w:val="en-US"/>
              </w:rPr>
            </w:pPr>
            <w:r w:rsidRPr="00B1688A">
              <w:rPr>
                <w:rFonts w:ascii="Aptos" w:hAnsi="Aptos"/>
                <w:sz w:val="21"/>
                <w:szCs w:val="21"/>
              </w:rPr>
              <w:t>W</w:t>
            </w:r>
          </w:p>
        </w:tc>
        <w:tc>
          <w:tcPr>
            <w:tcW w:w="1433" w:type="dxa"/>
          </w:tcPr>
          <w:p w14:paraId="4223F2F4" w14:textId="7D33F894" w:rsidR="00D11B94" w:rsidRDefault="00D11B94" w:rsidP="00D11B94">
            <w:pPr>
              <w:rPr>
                <w:rFonts w:ascii="Aptos" w:hAnsi="Aptos" w:cstheme="minorHAnsi"/>
                <w:sz w:val="21"/>
                <w:szCs w:val="21"/>
                <w:lang w:val="en-US"/>
              </w:rPr>
            </w:pPr>
            <w:r w:rsidRPr="00B1688A">
              <w:rPr>
                <w:rFonts w:ascii="Aptos" w:hAnsi="Aptos"/>
                <w:sz w:val="21"/>
                <w:szCs w:val="21"/>
              </w:rPr>
              <w:t>Th</w:t>
            </w:r>
          </w:p>
        </w:tc>
        <w:tc>
          <w:tcPr>
            <w:tcW w:w="1432" w:type="dxa"/>
            <w:gridSpan w:val="2"/>
          </w:tcPr>
          <w:p w14:paraId="782C44E4" w14:textId="4DD4387B" w:rsidR="00D11B94" w:rsidRDefault="00D11B94" w:rsidP="00D11B94">
            <w:pPr>
              <w:rPr>
                <w:rFonts w:ascii="Aptos" w:hAnsi="Aptos" w:cstheme="minorHAnsi"/>
                <w:sz w:val="21"/>
                <w:szCs w:val="21"/>
                <w:lang w:val="en-US"/>
              </w:rPr>
            </w:pPr>
            <w:r w:rsidRPr="00B1688A">
              <w:rPr>
                <w:rFonts w:ascii="Aptos" w:hAnsi="Aptos"/>
                <w:sz w:val="21"/>
                <w:szCs w:val="21"/>
              </w:rPr>
              <w:t>F</w:t>
            </w:r>
          </w:p>
        </w:tc>
        <w:tc>
          <w:tcPr>
            <w:tcW w:w="1433" w:type="dxa"/>
          </w:tcPr>
          <w:p w14:paraId="555BDF41" w14:textId="6187A41E" w:rsidR="00D11B94" w:rsidRDefault="00D11B94" w:rsidP="00D11B94">
            <w:pPr>
              <w:rPr>
                <w:rFonts w:ascii="Aptos" w:hAnsi="Aptos" w:cstheme="minorHAnsi"/>
                <w:sz w:val="21"/>
                <w:szCs w:val="21"/>
                <w:lang w:val="en-US"/>
              </w:rPr>
            </w:pPr>
            <w:r w:rsidRPr="00B1688A">
              <w:rPr>
                <w:rFonts w:ascii="Aptos" w:hAnsi="Aptos"/>
                <w:sz w:val="21"/>
                <w:szCs w:val="21"/>
              </w:rPr>
              <w:t>Sa</w:t>
            </w:r>
          </w:p>
        </w:tc>
        <w:tc>
          <w:tcPr>
            <w:tcW w:w="1434" w:type="dxa"/>
          </w:tcPr>
          <w:p w14:paraId="6348D878" w14:textId="2BB00025" w:rsidR="00D11B94" w:rsidRDefault="00D11B94" w:rsidP="00D11B94">
            <w:pPr>
              <w:rPr>
                <w:rFonts w:ascii="Aptos" w:hAnsi="Aptos" w:cstheme="minorHAnsi"/>
                <w:sz w:val="21"/>
                <w:szCs w:val="21"/>
                <w:lang w:val="en-US"/>
              </w:rPr>
            </w:pPr>
            <w:r w:rsidRPr="00B1688A">
              <w:rPr>
                <w:rFonts w:ascii="Aptos" w:hAnsi="Aptos"/>
                <w:sz w:val="21"/>
                <w:szCs w:val="21"/>
              </w:rPr>
              <w:t>Su</w:t>
            </w:r>
          </w:p>
        </w:tc>
      </w:tr>
    </w:tbl>
    <w:p w14:paraId="72305CE5" w14:textId="77777777" w:rsidR="00FA3C01" w:rsidRDefault="00FA3C01">
      <w:pPr>
        <w:rPr>
          <w:rFonts w:ascii="Aptos Light" w:hAnsi="Aptos Light"/>
          <w:color w:val="1F4E79" w:themeColor="accent5" w:themeShade="80"/>
          <w:sz w:val="22"/>
          <w:szCs w:val="22"/>
        </w:rPr>
      </w:pPr>
    </w:p>
    <w:p w14:paraId="75715CE1" w14:textId="5AD8B880" w:rsidR="005F3E33" w:rsidRPr="005F3E33" w:rsidRDefault="005F3E33" w:rsidP="005F3E33">
      <w:pPr>
        <w:pStyle w:val="ListParagraph"/>
        <w:ind w:left="0"/>
        <w:rPr>
          <w:rFonts w:ascii="Aptos" w:hAnsi="Aptos"/>
          <w:b w:val="0"/>
          <w:bCs w:val="0"/>
          <w:color w:val="000000" w:themeColor="text1"/>
          <w:sz w:val="21"/>
          <w:szCs w:val="21"/>
        </w:rPr>
      </w:pPr>
      <w:r w:rsidRPr="005F3E33">
        <w:rPr>
          <w:rFonts w:ascii="Aptos" w:hAnsi="Aptos"/>
          <w:b w:val="0"/>
          <w:bCs w:val="0"/>
          <w:color w:val="000000" w:themeColor="text1"/>
          <w:sz w:val="21"/>
          <w:szCs w:val="21"/>
        </w:rPr>
        <w:t xml:space="preserve">Council’s Trade Waste Management Plan (TWMP) describes the Prescribed Pretreatment required for </w:t>
      </w:r>
      <w:r w:rsidR="007275F0">
        <w:rPr>
          <w:rFonts w:ascii="Aptos" w:hAnsi="Aptos"/>
          <w:b w:val="0"/>
          <w:bCs w:val="0"/>
          <w:color w:val="000000" w:themeColor="text1"/>
          <w:sz w:val="21"/>
          <w:szCs w:val="21"/>
        </w:rPr>
        <w:t xml:space="preserve">most </w:t>
      </w:r>
      <w:r w:rsidR="004660DF">
        <w:rPr>
          <w:rFonts w:ascii="Aptos" w:hAnsi="Aptos"/>
          <w:b w:val="0"/>
          <w:bCs w:val="0"/>
          <w:color w:val="000000" w:themeColor="text1"/>
          <w:sz w:val="21"/>
          <w:szCs w:val="21"/>
        </w:rPr>
        <w:t xml:space="preserve">commercial </w:t>
      </w:r>
      <w:r w:rsidR="00D11B94">
        <w:rPr>
          <w:rFonts w:ascii="Aptos" w:hAnsi="Aptos"/>
          <w:b w:val="0"/>
          <w:bCs w:val="0"/>
          <w:color w:val="000000" w:themeColor="text1"/>
          <w:sz w:val="21"/>
          <w:szCs w:val="21"/>
        </w:rPr>
        <w:t>Trade Waste</w:t>
      </w:r>
      <w:r w:rsidR="004660DF">
        <w:rPr>
          <w:rFonts w:ascii="Aptos" w:hAnsi="Aptos"/>
          <w:b w:val="0"/>
          <w:bCs w:val="0"/>
          <w:color w:val="000000" w:themeColor="text1"/>
          <w:sz w:val="21"/>
          <w:szCs w:val="21"/>
        </w:rPr>
        <w:t xml:space="preserve"> </w:t>
      </w:r>
      <w:r w:rsidR="00D11B94">
        <w:rPr>
          <w:rFonts w:ascii="Aptos" w:hAnsi="Aptos"/>
          <w:b w:val="0"/>
          <w:bCs w:val="0"/>
          <w:color w:val="000000" w:themeColor="text1"/>
          <w:sz w:val="21"/>
          <w:szCs w:val="21"/>
        </w:rPr>
        <w:t>activities</w:t>
      </w:r>
      <w:r w:rsidRPr="005F3E33">
        <w:rPr>
          <w:rFonts w:ascii="Aptos" w:hAnsi="Aptos"/>
          <w:b w:val="0"/>
          <w:bCs w:val="0"/>
          <w:color w:val="000000" w:themeColor="text1"/>
          <w:sz w:val="21"/>
          <w:szCs w:val="21"/>
        </w:rPr>
        <w:t xml:space="preserve">. If your business </w:t>
      </w:r>
      <w:r w:rsidR="00D11B94">
        <w:rPr>
          <w:rFonts w:ascii="Aptos" w:hAnsi="Aptos"/>
          <w:b w:val="0"/>
          <w:bCs w:val="0"/>
          <w:color w:val="000000" w:themeColor="text1"/>
          <w:sz w:val="21"/>
          <w:szCs w:val="21"/>
        </w:rPr>
        <w:t>type</w:t>
      </w:r>
      <w:r w:rsidRPr="005F3E33">
        <w:rPr>
          <w:rFonts w:ascii="Aptos" w:hAnsi="Aptos"/>
          <w:b w:val="0"/>
          <w:bCs w:val="0"/>
          <w:color w:val="000000" w:themeColor="text1"/>
          <w:sz w:val="21"/>
          <w:szCs w:val="21"/>
        </w:rPr>
        <w:t xml:space="preserve"> is not mentioned </w:t>
      </w:r>
      <w:r w:rsidR="00D11B94">
        <w:rPr>
          <w:rFonts w:ascii="Aptos" w:hAnsi="Aptos"/>
          <w:b w:val="0"/>
          <w:bCs w:val="0"/>
          <w:color w:val="000000" w:themeColor="text1"/>
          <w:sz w:val="21"/>
          <w:szCs w:val="21"/>
        </w:rPr>
        <w:t xml:space="preserve">in the TWMP, </w:t>
      </w:r>
      <w:r w:rsidRPr="005F3E33">
        <w:rPr>
          <w:rFonts w:ascii="Aptos" w:hAnsi="Aptos"/>
          <w:b w:val="0"/>
          <w:bCs w:val="0"/>
          <w:color w:val="000000" w:themeColor="text1"/>
          <w:sz w:val="21"/>
          <w:szCs w:val="21"/>
        </w:rPr>
        <w:t xml:space="preserve">contact </w:t>
      </w:r>
      <w:r w:rsidR="004660DF">
        <w:rPr>
          <w:rFonts w:ascii="Aptos" w:hAnsi="Aptos"/>
          <w:b w:val="0"/>
          <w:bCs w:val="0"/>
          <w:color w:val="000000" w:themeColor="text1"/>
          <w:sz w:val="21"/>
          <w:szCs w:val="21"/>
        </w:rPr>
        <w:t xml:space="preserve">GRC </w:t>
      </w:r>
      <w:r w:rsidRPr="005F3E33">
        <w:rPr>
          <w:rFonts w:ascii="Aptos" w:hAnsi="Aptos"/>
          <w:b w:val="0"/>
          <w:bCs w:val="0"/>
          <w:color w:val="000000" w:themeColor="text1"/>
          <w:sz w:val="21"/>
          <w:szCs w:val="21"/>
        </w:rPr>
        <w:t xml:space="preserve">Trade Waste for information on minimum pre-treatment requirements. The TWMP can be viewed at: </w:t>
      </w:r>
      <w:hyperlink r:id="rId14" w:history="1">
        <w:r w:rsidRPr="00D11B94">
          <w:rPr>
            <w:rFonts w:ascii="Aptos" w:hAnsi="Aptos"/>
            <w:b w:val="0"/>
            <w:bCs w:val="0"/>
            <w:color w:val="2F5496" w:themeColor="accent1" w:themeShade="BF"/>
            <w:sz w:val="21"/>
            <w:szCs w:val="21"/>
            <w:u w:val="single"/>
          </w:rPr>
          <w:t>www.gympie.qld.gov.au/</w:t>
        </w:r>
      </w:hyperlink>
      <w:r w:rsidRPr="005F3E33">
        <w:rPr>
          <w:rFonts w:ascii="Aptos" w:hAnsi="Aptos"/>
          <w:b w:val="0"/>
          <w:bCs w:val="0"/>
          <w:color w:val="000000" w:themeColor="text1"/>
          <w:sz w:val="21"/>
          <w:szCs w:val="21"/>
        </w:rPr>
        <w:t xml:space="preserve"> </w:t>
      </w:r>
    </w:p>
    <w:p w14:paraId="759F2593" w14:textId="77777777" w:rsidR="005F3E33" w:rsidRPr="005F3E33" w:rsidRDefault="005F3E33">
      <w:pPr>
        <w:rPr>
          <w:rFonts w:ascii="Aptos" w:hAnsi="Aptos"/>
          <w:color w:val="1F4E79" w:themeColor="accent5" w:themeShade="80"/>
          <w:sz w:val="21"/>
          <w:szCs w:val="21"/>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tblCellMar>
        <w:tblLook w:val="04A0" w:firstRow="1" w:lastRow="0" w:firstColumn="1" w:lastColumn="0" w:noHBand="0" w:noVBand="1"/>
      </w:tblPr>
      <w:tblGrid>
        <w:gridCol w:w="3351"/>
        <w:gridCol w:w="7134"/>
      </w:tblGrid>
      <w:tr w:rsidR="00AB1631" w:rsidRPr="00B1688A" w14:paraId="1847A510" w14:textId="77777777" w:rsidTr="00436E8A">
        <w:tc>
          <w:tcPr>
            <w:tcW w:w="10485" w:type="dxa"/>
            <w:gridSpan w:val="2"/>
            <w:shd w:val="clear" w:color="auto" w:fill="D9E2F3" w:themeFill="accent1" w:themeFillTint="33"/>
          </w:tcPr>
          <w:p w14:paraId="188097AE" w14:textId="106D7BEF" w:rsidR="00AB1631" w:rsidRPr="002E1F1F" w:rsidRDefault="00D43E06" w:rsidP="00A66F2A">
            <w:pPr>
              <w:kinsoku w:val="0"/>
              <w:overflowPunct w:val="0"/>
              <w:autoSpaceDE w:val="0"/>
              <w:autoSpaceDN w:val="0"/>
              <w:adjustRightInd w:val="0"/>
              <w:spacing w:line="242" w:lineRule="auto"/>
              <w:ind w:right="131"/>
              <w:jc w:val="both"/>
              <w:rPr>
                <w:rFonts w:ascii="Aptos" w:hAnsi="Aptos"/>
                <w:b/>
                <w:bCs/>
                <w:sz w:val="22"/>
                <w:szCs w:val="22"/>
              </w:rPr>
            </w:pPr>
            <w:r>
              <w:t xml:space="preserve"> </w:t>
            </w:r>
            <w:r w:rsidR="00AB1631" w:rsidRPr="00A66F2A">
              <w:rPr>
                <w:rFonts w:ascii="Aptos" w:hAnsi="Aptos"/>
                <w:b/>
                <w:bCs/>
                <w:color w:val="000000" w:themeColor="text1"/>
              </w:rPr>
              <w:t xml:space="preserve">Section </w:t>
            </w:r>
            <w:r w:rsidR="00436E8A">
              <w:rPr>
                <w:rFonts w:ascii="Aptos" w:hAnsi="Aptos"/>
                <w:b/>
                <w:bCs/>
                <w:color w:val="000000" w:themeColor="text1"/>
              </w:rPr>
              <w:t>6</w:t>
            </w:r>
            <w:r w:rsidR="00AB1631" w:rsidRPr="00A66F2A">
              <w:rPr>
                <w:rFonts w:ascii="Aptos" w:hAnsi="Aptos"/>
                <w:b/>
                <w:bCs/>
                <w:color w:val="000000" w:themeColor="text1"/>
              </w:rPr>
              <w:t xml:space="preserve"> – Authorisation</w:t>
            </w:r>
          </w:p>
        </w:tc>
      </w:tr>
      <w:tr w:rsidR="00AB1631" w:rsidRPr="00B1688A" w14:paraId="3A3B51E6" w14:textId="77777777" w:rsidTr="00A66F2A">
        <w:tc>
          <w:tcPr>
            <w:tcW w:w="10485" w:type="dxa"/>
            <w:gridSpan w:val="2"/>
          </w:tcPr>
          <w:p w14:paraId="47D7BB5A" w14:textId="38A709BC" w:rsidR="00AB1631" w:rsidRPr="002E1F1F" w:rsidRDefault="00AB1631" w:rsidP="00BB73A7">
            <w:pPr>
              <w:rPr>
                <w:rFonts w:ascii="Aptos" w:hAnsi="Aptos"/>
                <w:b/>
                <w:bCs/>
                <w:sz w:val="22"/>
                <w:szCs w:val="22"/>
              </w:rPr>
            </w:pPr>
            <w:r w:rsidRPr="002E1F1F">
              <w:rPr>
                <w:rFonts w:ascii="Aptos" w:hAnsi="Aptos"/>
                <w:b/>
                <w:bCs/>
                <w:sz w:val="22"/>
                <w:szCs w:val="22"/>
              </w:rPr>
              <w:t>Authorised Signatory Statement</w:t>
            </w:r>
          </w:p>
        </w:tc>
      </w:tr>
      <w:tr w:rsidR="00AB1631" w:rsidRPr="00B1688A" w14:paraId="0355F046" w14:textId="77777777" w:rsidTr="00A66F2A">
        <w:tc>
          <w:tcPr>
            <w:tcW w:w="10485" w:type="dxa"/>
            <w:gridSpan w:val="2"/>
            <w:tcBorders>
              <w:bottom w:val="single" w:sz="4" w:space="0" w:color="D0CECE" w:themeColor="background2" w:themeShade="E6"/>
            </w:tcBorders>
          </w:tcPr>
          <w:p w14:paraId="23C350BC" w14:textId="32882256" w:rsidR="00AB1631" w:rsidRPr="002E1F1F" w:rsidRDefault="00AB1631" w:rsidP="007275F0">
            <w:pPr>
              <w:pStyle w:val="Default"/>
              <w:spacing w:before="120" w:after="120"/>
              <w:rPr>
                <w:rFonts w:ascii="Aptos" w:hAnsi="Aptos"/>
                <w:sz w:val="22"/>
                <w:szCs w:val="22"/>
              </w:rPr>
            </w:pPr>
            <w:r w:rsidRPr="002E1F1F">
              <w:rPr>
                <w:rFonts w:ascii="Aptos" w:hAnsi="Aptos"/>
                <w:sz w:val="22"/>
                <w:szCs w:val="22"/>
              </w:rPr>
              <w:t>I undertake to Council that I have the authority to make the statements set out in this application and to give the undertakings below</w:t>
            </w:r>
            <w:r w:rsidR="007275F0">
              <w:rPr>
                <w:rFonts w:ascii="Aptos" w:hAnsi="Aptos"/>
                <w:sz w:val="22"/>
                <w:szCs w:val="22"/>
              </w:rPr>
              <w:t>:</w:t>
            </w:r>
            <w:r w:rsidRPr="002E1F1F">
              <w:rPr>
                <w:rFonts w:ascii="Aptos" w:hAnsi="Aptos"/>
                <w:sz w:val="22"/>
                <w:szCs w:val="22"/>
              </w:rPr>
              <w:t xml:space="preserve"> </w:t>
            </w:r>
          </w:p>
          <w:p w14:paraId="3E161559" w14:textId="6B8E3404" w:rsidR="00AB1631" w:rsidRDefault="00AB1631" w:rsidP="007275F0">
            <w:pPr>
              <w:pStyle w:val="Default"/>
              <w:spacing w:before="120" w:after="120"/>
              <w:rPr>
                <w:rFonts w:ascii="Aptos" w:hAnsi="Aptos"/>
                <w:sz w:val="22"/>
                <w:szCs w:val="22"/>
              </w:rPr>
            </w:pPr>
            <w:r w:rsidRPr="002E1F1F">
              <w:rPr>
                <w:rFonts w:ascii="Aptos" w:hAnsi="Aptos"/>
                <w:sz w:val="22"/>
                <w:szCs w:val="22"/>
              </w:rPr>
              <w:t>If Council accepts this application to discharge Trade Waste to Council’s sewerage system, the Property Owner and Occupier of the Property will comply with all requirements of the relevant Trade Waste Approval and Council’s Trade Waste Management Plan, including the payment of all fees and charges.</w:t>
            </w:r>
          </w:p>
          <w:p w14:paraId="16FD0282" w14:textId="0FF60B3D" w:rsidR="00AB1631" w:rsidRPr="007275F0" w:rsidRDefault="00AB1631" w:rsidP="007275F0">
            <w:pPr>
              <w:pStyle w:val="BodyText"/>
              <w:kinsoku w:val="0"/>
              <w:overflowPunct w:val="0"/>
              <w:spacing w:before="120" w:after="120"/>
              <w:ind w:left="0"/>
              <w:rPr>
                <w:color w:val="404040"/>
              </w:rPr>
            </w:pPr>
            <w:r>
              <w:rPr>
                <w:color w:val="404040"/>
              </w:rPr>
              <w:t xml:space="preserve">I acknowledge that any </w:t>
            </w:r>
            <w:r w:rsidR="00CE372A">
              <w:rPr>
                <w:color w:val="404040"/>
              </w:rPr>
              <w:t>approval</w:t>
            </w:r>
            <w:r>
              <w:rPr>
                <w:color w:val="404040"/>
              </w:rPr>
              <w:t xml:space="preserve"> issued will be subject to public disclosure.</w:t>
            </w:r>
          </w:p>
        </w:tc>
      </w:tr>
      <w:tr w:rsidR="00AB1631" w:rsidRPr="00B1688A" w14:paraId="6DFB0967" w14:textId="77777777" w:rsidTr="002C0E51">
        <w:trPr>
          <w:trHeight w:hRule="exact" w:val="510"/>
        </w:trPr>
        <w:tc>
          <w:tcPr>
            <w:tcW w:w="3351" w:type="dxa"/>
            <w:tcBorders>
              <w:top w:val="single" w:sz="4" w:space="0" w:color="D0CECE" w:themeColor="background2" w:themeShade="E6"/>
              <w:bottom w:val="dashed" w:sz="4" w:space="0" w:color="D0CECE" w:themeColor="background2" w:themeShade="E6"/>
              <w:right w:val="single" w:sz="4" w:space="0" w:color="D0CECE" w:themeColor="background2" w:themeShade="E6"/>
            </w:tcBorders>
          </w:tcPr>
          <w:p w14:paraId="0E1F0B99" w14:textId="774CE12C" w:rsidR="00AB1631" w:rsidRPr="002E1F1F" w:rsidRDefault="00AB1631" w:rsidP="007275F0">
            <w:pPr>
              <w:spacing w:before="120" w:after="120"/>
              <w:rPr>
                <w:rFonts w:ascii="Aptos" w:hAnsi="Aptos"/>
                <w:sz w:val="22"/>
                <w:szCs w:val="22"/>
              </w:rPr>
            </w:pPr>
            <w:r w:rsidRPr="002E1F1F">
              <w:rPr>
                <w:rFonts w:ascii="Aptos" w:hAnsi="Aptos"/>
                <w:b/>
                <w:bCs/>
                <w:sz w:val="22"/>
                <w:szCs w:val="22"/>
              </w:rPr>
              <w:t>Signature</w:t>
            </w:r>
          </w:p>
        </w:tc>
        <w:tc>
          <w:tcPr>
            <w:tcW w:w="7134" w:type="dxa"/>
            <w:tcBorders>
              <w:top w:val="single" w:sz="4" w:space="0" w:color="D0CECE" w:themeColor="background2" w:themeShade="E6"/>
              <w:left w:val="single" w:sz="4" w:space="0" w:color="D0CECE" w:themeColor="background2" w:themeShade="E6"/>
              <w:bottom w:val="dashed" w:sz="4" w:space="0" w:color="D0CECE" w:themeColor="background2" w:themeShade="E6"/>
              <w:right w:val="single" w:sz="4" w:space="0" w:color="D0CECE" w:themeColor="background2" w:themeShade="E6"/>
            </w:tcBorders>
          </w:tcPr>
          <w:p w14:paraId="30FCD16D" w14:textId="77777777" w:rsidR="00AB1631" w:rsidRPr="002E1F1F" w:rsidRDefault="00AB1631" w:rsidP="00BB73A7">
            <w:pPr>
              <w:rPr>
                <w:rFonts w:ascii="Aptos" w:hAnsi="Aptos"/>
                <w:sz w:val="22"/>
                <w:szCs w:val="22"/>
              </w:rPr>
            </w:pPr>
          </w:p>
        </w:tc>
      </w:tr>
      <w:tr w:rsidR="00AB1631" w:rsidRPr="00B1688A" w14:paraId="2F50B737" w14:textId="77777777" w:rsidTr="002C0E51">
        <w:trPr>
          <w:trHeight w:hRule="exact" w:val="510"/>
        </w:trPr>
        <w:tc>
          <w:tcPr>
            <w:tcW w:w="3351" w:type="dxa"/>
            <w:tcBorders>
              <w:top w:val="dashed" w:sz="4" w:space="0" w:color="D0CECE" w:themeColor="background2" w:themeShade="E6"/>
              <w:bottom w:val="dashed" w:sz="4" w:space="0" w:color="D0CECE" w:themeColor="background2" w:themeShade="E6"/>
              <w:right w:val="single" w:sz="4" w:space="0" w:color="D0CECE" w:themeColor="background2" w:themeShade="E6"/>
            </w:tcBorders>
          </w:tcPr>
          <w:p w14:paraId="6D344488" w14:textId="5765C454" w:rsidR="00AB1631" w:rsidRPr="002E1F1F" w:rsidRDefault="00AB1631" w:rsidP="007275F0">
            <w:pPr>
              <w:spacing w:before="120" w:after="120"/>
              <w:rPr>
                <w:rFonts w:ascii="Aptos" w:hAnsi="Aptos"/>
                <w:b/>
                <w:bCs/>
                <w:sz w:val="22"/>
                <w:szCs w:val="22"/>
              </w:rPr>
            </w:pPr>
            <w:r w:rsidRPr="002E1F1F">
              <w:rPr>
                <w:rFonts w:ascii="Aptos" w:hAnsi="Aptos"/>
                <w:b/>
                <w:bCs/>
                <w:sz w:val="22"/>
                <w:szCs w:val="22"/>
              </w:rPr>
              <w:t>Date</w:t>
            </w:r>
          </w:p>
        </w:tc>
        <w:tc>
          <w:tcPr>
            <w:tcW w:w="7134" w:type="dxa"/>
            <w:tcBorders>
              <w:top w:val="dashed" w:sz="4" w:space="0" w:color="D0CECE" w:themeColor="background2" w:themeShade="E6"/>
              <w:left w:val="single" w:sz="4" w:space="0" w:color="D0CECE" w:themeColor="background2" w:themeShade="E6"/>
              <w:bottom w:val="dashed" w:sz="4" w:space="0" w:color="D0CECE" w:themeColor="background2" w:themeShade="E6"/>
              <w:right w:val="single" w:sz="4" w:space="0" w:color="D0CECE" w:themeColor="background2" w:themeShade="E6"/>
            </w:tcBorders>
          </w:tcPr>
          <w:p w14:paraId="3A5A252B" w14:textId="3166EEC3" w:rsidR="00AB1631" w:rsidRPr="002E1F1F" w:rsidRDefault="00AB1631" w:rsidP="002E1F1F">
            <w:pPr>
              <w:rPr>
                <w:rFonts w:ascii="Aptos" w:hAnsi="Aptos"/>
                <w:sz w:val="22"/>
                <w:szCs w:val="22"/>
              </w:rPr>
            </w:pPr>
          </w:p>
        </w:tc>
      </w:tr>
      <w:tr w:rsidR="00AB1631" w:rsidRPr="00B1688A" w14:paraId="21E88104" w14:textId="77777777" w:rsidTr="002C0E51">
        <w:trPr>
          <w:trHeight w:hRule="exact" w:val="510"/>
        </w:trPr>
        <w:tc>
          <w:tcPr>
            <w:tcW w:w="3351" w:type="dxa"/>
            <w:tcBorders>
              <w:top w:val="dashed" w:sz="4" w:space="0" w:color="D0CECE" w:themeColor="background2" w:themeShade="E6"/>
              <w:bottom w:val="dashed" w:sz="4" w:space="0" w:color="D0CECE" w:themeColor="background2" w:themeShade="E6"/>
              <w:right w:val="single" w:sz="4" w:space="0" w:color="D0CECE" w:themeColor="background2" w:themeShade="E6"/>
            </w:tcBorders>
          </w:tcPr>
          <w:p w14:paraId="37BECACC" w14:textId="399AA68B" w:rsidR="00AB1631" w:rsidRPr="002E1F1F" w:rsidRDefault="00AB1631" w:rsidP="007275F0">
            <w:pPr>
              <w:spacing w:before="120" w:after="120"/>
              <w:rPr>
                <w:rFonts w:ascii="Aptos" w:hAnsi="Aptos"/>
                <w:sz w:val="22"/>
                <w:szCs w:val="22"/>
              </w:rPr>
            </w:pPr>
            <w:r>
              <w:rPr>
                <w:rFonts w:ascii="Aptos" w:hAnsi="Aptos"/>
                <w:b/>
                <w:bCs/>
                <w:sz w:val="22"/>
                <w:szCs w:val="22"/>
              </w:rPr>
              <w:t>Full Name (in capitals)</w:t>
            </w:r>
          </w:p>
        </w:tc>
        <w:tc>
          <w:tcPr>
            <w:tcW w:w="7134" w:type="dxa"/>
            <w:tcBorders>
              <w:top w:val="dashed" w:sz="4" w:space="0" w:color="D0CECE" w:themeColor="background2" w:themeShade="E6"/>
              <w:left w:val="single" w:sz="4" w:space="0" w:color="D0CECE" w:themeColor="background2" w:themeShade="E6"/>
              <w:bottom w:val="dashed" w:sz="4" w:space="0" w:color="D0CECE" w:themeColor="background2" w:themeShade="E6"/>
              <w:right w:val="single" w:sz="4" w:space="0" w:color="D0CECE" w:themeColor="background2" w:themeShade="E6"/>
            </w:tcBorders>
          </w:tcPr>
          <w:p w14:paraId="747404C9" w14:textId="77777777" w:rsidR="00AB1631" w:rsidRPr="002E1F1F" w:rsidRDefault="00AB1631" w:rsidP="002E1F1F">
            <w:pPr>
              <w:rPr>
                <w:rFonts w:ascii="Aptos" w:hAnsi="Aptos"/>
                <w:sz w:val="22"/>
                <w:szCs w:val="22"/>
              </w:rPr>
            </w:pPr>
          </w:p>
        </w:tc>
      </w:tr>
      <w:tr w:rsidR="00AB1631" w:rsidRPr="00B1688A" w14:paraId="685E03F8" w14:textId="77777777" w:rsidTr="002C0E51">
        <w:trPr>
          <w:trHeight w:hRule="exact" w:val="510"/>
        </w:trPr>
        <w:tc>
          <w:tcPr>
            <w:tcW w:w="3351" w:type="dxa"/>
            <w:tcBorders>
              <w:top w:val="dashed" w:sz="4" w:space="0" w:color="D0CECE" w:themeColor="background2" w:themeShade="E6"/>
              <w:bottom w:val="dashed" w:sz="4" w:space="0" w:color="D0CECE" w:themeColor="background2" w:themeShade="E6"/>
              <w:right w:val="single" w:sz="4" w:space="0" w:color="D0CECE" w:themeColor="background2" w:themeShade="E6"/>
            </w:tcBorders>
          </w:tcPr>
          <w:p w14:paraId="15478272" w14:textId="47D37BB3" w:rsidR="00AB1631" w:rsidRPr="002E1F1F" w:rsidRDefault="00AB1631" w:rsidP="007275F0">
            <w:pPr>
              <w:spacing w:before="120" w:after="120"/>
              <w:rPr>
                <w:rFonts w:ascii="Aptos" w:hAnsi="Aptos"/>
                <w:b/>
                <w:bCs/>
                <w:sz w:val="22"/>
                <w:szCs w:val="22"/>
              </w:rPr>
            </w:pPr>
            <w:r>
              <w:rPr>
                <w:rFonts w:ascii="Aptos" w:hAnsi="Aptos"/>
                <w:b/>
                <w:bCs/>
                <w:sz w:val="22"/>
                <w:szCs w:val="22"/>
              </w:rPr>
              <w:t>Role or Title</w:t>
            </w:r>
          </w:p>
        </w:tc>
        <w:tc>
          <w:tcPr>
            <w:tcW w:w="7134" w:type="dxa"/>
            <w:tcBorders>
              <w:top w:val="dashed" w:sz="4" w:space="0" w:color="D0CECE" w:themeColor="background2" w:themeShade="E6"/>
              <w:left w:val="single" w:sz="4" w:space="0" w:color="D0CECE" w:themeColor="background2" w:themeShade="E6"/>
              <w:bottom w:val="dashed" w:sz="4" w:space="0" w:color="D0CECE" w:themeColor="background2" w:themeShade="E6"/>
              <w:right w:val="single" w:sz="4" w:space="0" w:color="D0CECE" w:themeColor="background2" w:themeShade="E6"/>
            </w:tcBorders>
          </w:tcPr>
          <w:p w14:paraId="7558BD2B" w14:textId="5044CA18" w:rsidR="00AB1631" w:rsidRPr="002E1F1F" w:rsidRDefault="00AB1631" w:rsidP="000B04B2">
            <w:pPr>
              <w:rPr>
                <w:rFonts w:ascii="Aptos" w:hAnsi="Aptos"/>
                <w:sz w:val="22"/>
                <w:szCs w:val="22"/>
              </w:rPr>
            </w:pPr>
          </w:p>
        </w:tc>
      </w:tr>
      <w:tr w:rsidR="00AB1631" w:rsidRPr="00B1688A" w14:paraId="58481136" w14:textId="77777777" w:rsidTr="002C0E51">
        <w:trPr>
          <w:trHeight w:hRule="exact" w:val="510"/>
        </w:trPr>
        <w:tc>
          <w:tcPr>
            <w:tcW w:w="3351" w:type="dxa"/>
            <w:tcBorders>
              <w:top w:val="dashed" w:sz="4" w:space="0" w:color="D0CECE" w:themeColor="background2" w:themeShade="E6"/>
              <w:bottom w:val="single" w:sz="4" w:space="0" w:color="D0CECE" w:themeColor="background2" w:themeShade="E6"/>
              <w:right w:val="single" w:sz="4" w:space="0" w:color="D0CECE" w:themeColor="background2" w:themeShade="E6"/>
            </w:tcBorders>
          </w:tcPr>
          <w:p w14:paraId="2FB7D93F" w14:textId="6522759C" w:rsidR="00AB1631" w:rsidRPr="002E1F1F" w:rsidRDefault="00AB1631" w:rsidP="007275F0">
            <w:pPr>
              <w:spacing w:before="120" w:after="120"/>
              <w:rPr>
                <w:rFonts w:ascii="Aptos" w:hAnsi="Aptos"/>
                <w:b/>
                <w:bCs/>
                <w:sz w:val="22"/>
                <w:szCs w:val="22"/>
              </w:rPr>
            </w:pPr>
            <w:r>
              <w:rPr>
                <w:rFonts w:ascii="Aptos" w:hAnsi="Aptos"/>
                <w:b/>
                <w:bCs/>
                <w:sz w:val="22"/>
                <w:szCs w:val="22"/>
              </w:rPr>
              <w:t>For and on behalf of (co. name)</w:t>
            </w:r>
          </w:p>
        </w:tc>
        <w:tc>
          <w:tcPr>
            <w:tcW w:w="7134" w:type="dxa"/>
            <w:tcBorders>
              <w:top w:val="dashed"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3B160EF1" w14:textId="77777777" w:rsidR="00AB1631" w:rsidRPr="002E1F1F" w:rsidRDefault="00AB1631" w:rsidP="000B04B2">
            <w:pPr>
              <w:rPr>
                <w:rFonts w:ascii="Aptos" w:hAnsi="Aptos"/>
                <w:sz w:val="22"/>
                <w:szCs w:val="22"/>
              </w:rPr>
            </w:pPr>
          </w:p>
        </w:tc>
      </w:tr>
    </w:tbl>
    <w:p w14:paraId="79CB29C4" w14:textId="77777777" w:rsidR="00F53444" w:rsidRDefault="00F53444" w:rsidP="004432AD">
      <w:pPr>
        <w:rPr>
          <w:rFonts w:ascii="Times New Roman" w:hAnsi="Times New Roman" w:cs="Times New Roman"/>
          <w:color w:val="000000"/>
          <w:sz w:val="12"/>
          <w:szCs w:val="12"/>
          <w:lang w:val="en-GB"/>
        </w:rPr>
      </w:pPr>
    </w:p>
    <w:tbl>
      <w:tblPr>
        <w:tblStyle w:val="TableGrid"/>
        <w:tblW w:w="0" w:type="auto"/>
        <w:tblInd w:w="360" w:type="dxa"/>
        <w:tblLook w:val="04A0" w:firstRow="1" w:lastRow="0" w:firstColumn="1" w:lastColumn="0" w:noHBand="0" w:noVBand="1"/>
      </w:tblPr>
      <w:tblGrid>
        <w:gridCol w:w="10170"/>
      </w:tblGrid>
      <w:tr w:rsidR="007356A6" w:rsidRPr="00353AF7" w14:paraId="03C7853A" w14:textId="77777777" w:rsidTr="00436E8A">
        <w:tc>
          <w:tcPr>
            <w:tcW w:w="10170" w:type="dxa"/>
            <w:shd w:val="clear" w:color="auto" w:fill="D9E2F3" w:themeFill="accent1" w:themeFillTint="33"/>
          </w:tcPr>
          <w:p w14:paraId="4624C02B" w14:textId="77777777" w:rsidR="00353AF7" w:rsidRPr="00AA6FC7" w:rsidRDefault="007356A6" w:rsidP="00353AF7">
            <w:pPr>
              <w:spacing w:before="60" w:after="60"/>
              <w:rPr>
                <w:rFonts w:ascii="Aptos" w:hAnsi="Aptos"/>
                <w:b/>
                <w:bCs/>
                <w:color w:val="002060"/>
                <w:sz w:val="22"/>
                <w:szCs w:val="22"/>
              </w:rPr>
            </w:pPr>
            <w:r w:rsidRPr="00AA6FC7">
              <w:rPr>
                <w:rFonts w:ascii="Aptos" w:hAnsi="Aptos"/>
                <w:b/>
                <w:bCs/>
                <w:color w:val="002060"/>
                <w:sz w:val="22"/>
                <w:szCs w:val="22"/>
              </w:rPr>
              <w:t>Checklist - Please ensure that your application includes:</w:t>
            </w:r>
          </w:p>
          <w:p w14:paraId="0AED0AB7" w14:textId="062EFAD6" w:rsidR="007356A6" w:rsidRPr="00AA6FC7" w:rsidRDefault="00353AF7" w:rsidP="00353AF7">
            <w:pPr>
              <w:spacing w:before="60" w:after="60"/>
              <w:ind w:left="242"/>
              <w:rPr>
                <w:rFonts w:ascii="Aptos" w:hAnsi="Aptos"/>
                <w:color w:val="002060"/>
                <w:sz w:val="22"/>
                <w:szCs w:val="22"/>
              </w:rPr>
            </w:pPr>
            <w:r w:rsidRPr="00AA6FC7">
              <w:rPr>
                <w:rFonts w:ascii="Aptos" w:hAnsi="Aptos"/>
                <w:color w:val="002060"/>
                <w:sz w:val="22"/>
                <w:szCs w:val="22"/>
              </w:rPr>
              <w:t xml:space="preserve">1. </w:t>
            </w:r>
            <w:r w:rsidR="007356A6" w:rsidRPr="00AA6FC7">
              <w:rPr>
                <w:rFonts w:ascii="Aptos" w:hAnsi="Aptos"/>
                <w:color w:val="002060"/>
                <w:sz w:val="22"/>
                <w:szCs w:val="22"/>
              </w:rPr>
              <w:t>All relevant sections completed</w:t>
            </w:r>
            <w:r w:rsidR="002D4C51" w:rsidRPr="00AA6FC7">
              <w:rPr>
                <w:rFonts w:ascii="Aptos" w:hAnsi="Aptos"/>
                <w:color w:val="002060"/>
                <w:sz w:val="22"/>
                <w:szCs w:val="22"/>
              </w:rPr>
              <w:t>.</w:t>
            </w:r>
          </w:p>
          <w:p w14:paraId="42C0C0D5" w14:textId="2F4E3A21" w:rsidR="007356A6" w:rsidRPr="00AA6FC7" w:rsidRDefault="00353AF7" w:rsidP="00353AF7">
            <w:pPr>
              <w:spacing w:before="60" w:after="60"/>
              <w:ind w:left="242"/>
              <w:rPr>
                <w:rFonts w:ascii="Aptos" w:hAnsi="Aptos"/>
                <w:color w:val="002060"/>
                <w:sz w:val="22"/>
                <w:szCs w:val="22"/>
              </w:rPr>
            </w:pPr>
            <w:r w:rsidRPr="00AA6FC7">
              <w:rPr>
                <w:rFonts w:ascii="Aptos" w:hAnsi="Aptos"/>
                <w:color w:val="002060"/>
                <w:sz w:val="22"/>
                <w:szCs w:val="22"/>
              </w:rPr>
              <w:t xml:space="preserve">2. </w:t>
            </w:r>
            <w:r w:rsidR="007356A6" w:rsidRPr="00AA6FC7">
              <w:rPr>
                <w:rFonts w:ascii="Aptos" w:hAnsi="Aptos"/>
                <w:color w:val="002060"/>
                <w:sz w:val="22"/>
                <w:szCs w:val="22"/>
              </w:rPr>
              <w:t xml:space="preserve">Authorised representative’s signature in Section </w:t>
            </w:r>
            <w:r w:rsidR="00436E8A" w:rsidRPr="00AA6FC7">
              <w:rPr>
                <w:rFonts w:ascii="Aptos" w:hAnsi="Aptos"/>
                <w:color w:val="002060"/>
                <w:sz w:val="22"/>
                <w:szCs w:val="22"/>
              </w:rPr>
              <w:t>6</w:t>
            </w:r>
            <w:r w:rsidR="007356A6" w:rsidRPr="00AA6FC7">
              <w:rPr>
                <w:rFonts w:ascii="Aptos" w:hAnsi="Aptos"/>
                <w:color w:val="002060"/>
                <w:sz w:val="22"/>
                <w:szCs w:val="22"/>
              </w:rPr>
              <w:t>.</w:t>
            </w:r>
          </w:p>
          <w:p w14:paraId="77B2879D" w14:textId="77777777" w:rsidR="007356A6" w:rsidRPr="00AA6FC7" w:rsidRDefault="00353AF7" w:rsidP="00353AF7">
            <w:pPr>
              <w:spacing w:before="60" w:after="60"/>
              <w:ind w:left="242"/>
              <w:rPr>
                <w:rFonts w:ascii="Aptos" w:hAnsi="Aptos"/>
                <w:color w:val="002060"/>
                <w:sz w:val="22"/>
                <w:szCs w:val="22"/>
              </w:rPr>
            </w:pPr>
            <w:r w:rsidRPr="00AA6FC7">
              <w:rPr>
                <w:rFonts w:ascii="Aptos" w:hAnsi="Aptos"/>
                <w:color w:val="002060"/>
                <w:sz w:val="22"/>
                <w:szCs w:val="22"/>
              </w:rPr>
              <w:t xml:space="preserve">3. </w:t>
            </w:r>
            <w:r w:rsidR="007356A6" w:rsidRPr="00AA6FC7">
              <w:rPr>
                <w:rFonts w:ascii="Aptos" w:hAnsi="Aptos"/>
                <w:color w:val="002060"/>
                <w:sz w:val="22"/>
                <w:szCs w:val="22"/>
              </w:rPr>
              <w:t>The following supporting information:</w:t>
            </w:r>
          </w:p>
          <w:p w14:paraId="7B6F9C2E" w14:textId="150586F8" w:rsidR="007356A6" w:rsidRPr="00353AF7" w:rsidRDefault="00B8631E" w:rsidP="00353AF7">
            <w:pPr>
              <w:spacing w:before="60" w:after="60"/>
              <w:rPr>
                <w:rFonts w:ascii="Aptos SemiBold" w:hAnsi="Aptos SemiBold"/>
                <w:b/>
                <w:bCs/>
                <w:color w:val="1F4E79" w:themeColor="accent5" w:themeShade="80"/>
                <w:sz w:val="21"/>
                <w:szCs w:val="21"/>
              </w:rPr>
            </w:pPr>
            <w:r w:rsidRPr="00AA6FC7">
              <w:rPr>
                <w:rFonts w:ascii="Aptos" w:hAnsi="Aptos"/>
                <w:b/>
                <w:bCs/>
                <w:color w:val="002060"/>
                <w:sz w:val="22"/>
                <w:szCs w:val="22"/>
              </w:rPr>
              <w:t xml:space="preserve">Submit </w:t>
            </w:r>
            <w:r w:rsidR="00D47B29" w:rsidRPr="00AA6FC7">
              <w:rPr>
                <w:rFonts w:ascii="Aptos" w:hAnsi="Aptos"/>
                <w:b/>
                <w:bCs/>
                <w:color w:val="002060"/>
                <w:sz w:val="22"/>
                <w:szCs w:val="22"/>
              </w:rPr>
              <w:t xml:space="preserve">to Council using your preferred delivery and payment option (see </w:t>
            </w:r>
            <w:r w:rsidR="002D4C51" w:rsidRPr="00AA6FC7">
              <w:rPr>
                <w:rFonts w:ascii="Aptos" w:hAnsi="Aptos"/>
                <w:b/>
                <w:bCs/>
                <w:color w:val="002060"/>
                <w:sz w:val="22"/>
                <w:szCs w:val="22"/>
              </w:rPr>
              <w:t>notes below)</w:t>
            </w:r>
          </w:p>
        </w:tc>
      </w:tr>
    </w:tbl>
    <w:p w14:paraId="184EC6EF" w14:textId="77777777" w:rsidR="0073711B" w:rsidRDefault="0073711B" w:rsidP="004432AD">
      <w:pPr>
        <w:rPr>
          <w:rFonts w:ascii="Aptos" w:hAnsi="Aptos"/>
          <w:color w:val="C45911" w:themeColor="accent2" w:themeShade="BF"/>
        </w:rPr>
      </w:pPr>
    </w:p>
    <w:p w14:paraId="4093716F" w14:textId="77777777" w:rsidR="00445A34" w:rsidRDefault="00445A34" w:rsidP="004432AD">
      <w:pPr>
        <w:rPr>
          <w:rFonts w:ascii="Aptos" w:hAnsi="Aptos"/>
          <w:color w:val="C45911" w:themeColor="accent2" w:themeShade="BF"/>
        </w:rPr>
      </w:pPr>
    </w:p>
    <w:p w14:paraId="65792C67" w14:textId="6B7759C1" w:rsidR="00445A34" w:rsidRPr="002D4C51" w:rsidRDefault="00445A34" w:rsidP="00445A34">
      <w:pPr>
        <w:autoSpaceDE w:val="0"/>
        <w:autoSpaceDN w:val="0"/>
        <w:adjustRightInd w:val="0"/>
        <w:rPr>
          <w:rFonts w:ascii="Aptos Light" w:hAnsi="Aptos Light" w:cs="Calibri"/>
          <w:b/>
          <w:bCs/>
          <w:color w:val="000000" w:themeColor="text1"/>
          <w:sz w:val="22"/>
          <w:szCs w:val="22"/>
          <w:lang w:val="en-GB"/>
        </w:rPr>
      </w:pPr>
      <w:r w:rsidRPr="002D4C51">
        <w:rPr>
          <w:rFonts w:ascii="Aptos Light" w:hAnsi="Aptos Light" w:cs="Calibri"/>
          <w:b/>
          <w:bCs/>
          <w:color w:val="000000" w:themeColor="text1"/>
          <w:sz w:val="22"/>
          <w:szCs w:val="22"/>
          <w:lang w:val="en-GB"/>
        </w:rPr>
        <w:t>Lodgement</w:t>
      </w:r>
    </w:p>
    <w:p w14:paraId="0371210A" w14:textId="5E8C6C9B" w:rsidR="00C732D0" w:rsidRDefault="00445A34" w:rsidP="00C732D0">
      <w:pPr>
        <w:autoSpaceDE w:val="0"/>
        <w:autoSpaceDN w:val="0"/>
        <w:adjustRightInd w:val="0"/>
        <w:rPr>
          <w:rFonts w:ascii="Aptos Light" w:hAnsi="Aptos Light" w:cs="Calibri"/>
          <w:color w:val="000000" w:themeColor="text1"/>
          <w:sz w:val="22"/>
          <w:szCs w:val="22"/>
          <w:lang w:val="en-GB"/>
        </w:rPr>
      </w:pPr>
      <w:r w:rsidRPr="002D4C51">
        <w:rPr>
          <w:rFonts w:ascii="Aptos Light" w:hAnsi="Aptos Light" w:cs="Calibri"/>
          <w:color w:val="000000" w:themeColor="text1"/>
          <w:sz w:val="22"/>
          <w:szCs w:val="22"/>
          <w:lang w:val="en-GB"/>
        </w:rPr>
        <w:t xml:space="preserve">This form and </w:t>
      </w:r>
      <w:r w:rsidR="00AA6FC7">
        <w:rPr>
          <w:rFonts w:ascii="Aptos Light" w:hAnsi="Aptos Light" w:cs="Calibri"/>
          <w:color w:val="000000" w:themeColor="text1"/>
          <w:sz w:val="22"/>
          <w:szCs w:val="22"/>
          <w:lang w:val="en-GB"/>
        </w:rPr>
        <w:t>any</w:t>
      </w:r>
      <w:r w:rsidRPr="002D4C51">
        <w:rPr>
          <w:rFonts w:ascii="Aptos Light" w:hAnsi="Aptos Light" w:cs="Calibri"/>
          <w:color w:val="000000" w:themeColor="text1"/>
          <w:sz w:val="22"/>
          <w:szCs w:val="22"/>
          <w:lang w:val="en-GB"/>
        </w:rPr>
        <w:t xml:space="preserve"> supporting information can </w:t>
      </w:r>
      <w:r w:rsidR="00AA6FC7">
        <w:rPr>
          <w:rFonts w:ascii="Aptos Light" w:hAnsi="Aptos Light" w:cs="Calibri"/>
          <w:color w:val="000000" w:themeColor="text1"/>
          <w:sz w:val="22"/>
          <w:szCs w:val="22"/>
          <w:lang w:val="en-GB"/>
        </w:rPr>
        <w:t>be lodged</w:t>
      </w:r>
      <w:r w:rsidR="00C732D0">
        <w:rPr>
          <w:rFonts w:ascii="Aptos Light" w:hAnsi="Aptos Light" w:cs="Calibri"/>
          <w:color w:val="000000" w:themeColor="text1"/>
          <w:sz w:val="22"/>
          <w:szCs w:val="22"/>
          <w:lang w:val="en-GB"/>
        </w:rPr>
        <w:t xml:space="preserve"> </w:t>
      </w:r>
      <w:r w:rsidR="00AA6FC7">
        <w:rPr>
          <w:rFonts w:ascii="Aptos Light" w:hAnsi="Aptos Light" w:cs="Calibri"/>
          <w:color w:val="000000" w:themeColor="text1"/>
          <w:sz w:val="22"/>
          <w:szCs w:val="22"/>
          <w:lang w:val="en-GB"/>
        </w:rPr>
        <w:t>via</w:t>
      </w:r>
      <w:r w:rsidR="00C732D0">
        <w:rPr>
          <w:rFonts w:ascii="Aptos Light" w:hAnsi="Aptos Light" w:cs="Calibri"/>
          <w:color w:val="000000" w:themeColor="text1"/>
          <w:sz w:val="22"/>
          <w:szCs w:val="22"/>
          <w:lang w:val="en-GB"/>
        </w:rPr>
        <w:t>:</w:t>
      </w:r>
    </w:p>
    <w:p w14:paraId="221FB9F7" w14:textId="77777777" w:rsidR="00C732D0" w:rsidRDefault="00C732D0" w:rsidP="00AA6FC7">
      <w:pPr>
        <w:autoSpaceDE w:val="0"/>
        <w:autoSpaceDN w:val="0"/>
        <w:adjustRightInd w:val="0"/>
        <w:spacing w:before="120"/>
        <w:ind w:right="2603"/>
        <w:rPr>
          <w:rFonts w:ascii="Aptos Light" w:hAnsi="Aptos Light" w:cs="Calibri"/>
          <w:color w:val="000000" w:themeColor="text1"/>
          <w:sz w:val="22"/>
          <w:szCs w:val="22"/>
          <w:lang w:val="en-GB"/>
        </w:rPr>
      </w:pPr>
      <w:r>
        <w:rPr>
          <w:rFonts w:ascii="Aptos Light" w:hAnsi="Aptos Light" w:cs="Calibri"/>
          <w:color w:val="000000" w:themeColor="text1"/>
          <w:sz w:val="22"/>
          <w:szCs w:val="22"/>
          <w:lang w:val="en-GB"/>
        </w:rPr>
        <w:t xml:space="preserve">Email to </w:t>
      </w:r>
      <w:hyperlink r:id="rId15" w:history="1">
        <w:r w:rsidR="00445A34" w:rsidRPr="002D4C51">
          <w:rPr>
            <w:rStyle w:val="Hyperlink"/>
            <w:rFonts w:ascii="Aptos Light" w:hAnsi="Aptos Light" w:cs="Calibri"/>
            <w:color w:val="000000" w:themeColor="text1"/>
            <w:sz w:val="22"/>
            <w:szCs w:val="22"/>
            <w:lang w:val="en-GB"/>
          </w:rPr>
          <w:t>trade.waste@gympie.qld.gov.au</w:t>
        </w:r>
      </w:hyperlink>
      <w:r w:rsidR="00445A34" w:rsidRPr="002D4C51">
        <w:rPr>
          <w:rFonts w:ascii="Aptos Light" w:hAnsi="Aptos Light" w:cs="Calibri"/>
          <w:color w:val="000000" w:themeColor="text1"/>
          <w:sz w:val="22"/>
          <w:szCs w:val="22"/>
          <w:lang w:val="en-GB"/>
        </w:rPr>
        <w:t xml:space="preserve"> </w:t>
      </w:r>
    </w:p>
    <w:p w14:paraId="25297AD5" w14:textId="77777777" w:rsidR="00AA6FC7" w:rsidRDefault="00C732D0" w:rsidP="00AA6FC7">
      <w:pPr>
        <w:autoSpaceDE w:val="0"/>
        <w:autoSpaceDN w:val="0"/>
        <w:adjustRightInd w:val="0"/>
        <w:spacing w:before="120"/>
        <w:ind w:right="2603" w:firstLine="720"/>
        <w:rPr>
          <w:rFonts w:ascii="Aptos Light" w:hAnsi="Aptos Light" w:cs="Calibri"/>
          <w:color w:val="000000" w:themeColor="text1"/>
          <w:sz w:val="22"/>
          <w:szCs w:val="22"/>
          <w:lang w:val="en-GB"/>
        </w:rPr>
      </w:pPr>
      <w:r>
        <w:rPr>
          <w:rFonts w:ascii="Aptos Light" w:hAnsi="Aptos Light" w:cs="Calibri"/>
          <w:color w:val="000000" w:themeColor="text1"/>
          <w:sz w:val="22"/>
          <w:szCs w:val="22"/>
          <w:lang w:val="en-GB"/>
        </w:rPr>
        <w:t>OR</w:t>
      </w:r>
    </w:p>
    <w:p w14:paraId="7EC7A4A3" w14:textId="77777777" w:rsidR="00AA6FC7" w:rsidRDefault="00AA6FC7" w:rsidP="00AA6FC7">
      <w:pPr>
        <w:autoSpaceDE w:val="0"/>
        <w:autoSpaceDN w:val="0"/>
        <w:adjustRightInd w:val="0"/>
        <w:spacing w:before="120"/>
        <w:ind w:right="2603"/>
        <w:rPr>
          <w:rFonts w:ascii="Aptos Light" w:hAnsi="Aptos Light" w:cs="Calibri"/>
          <w:color w:val="000000" w:themeColor="text1"/>
          <w:sz w:val="22"/>
          <w:szCs w:val="22"/>
          <w:lang w:val="en-GB"/>
        </w:rPr>
      </w:pPr>
      <w:r>
        <w:rPr>
          <w:rFonts w:ascii="Aptos Light" w:hAnsi="Aptos Light" w:cs="Calibri"/>
          <w:color w:val="000000" w:themeColor="text1"/>
          <w:sz w:val="22"/>
          <w:szCs w:val="22"/>
          <w:lang w:val="en-GB"/>
        </w:rPr>
        <w:t>Delivered by post to Gympie Regional Council at the address shown below</w:t>
      </w:r>
    </w:p>
    <w:p w14:paraId="63E8518E" w14:textId="77777777" w:rsidR="00AA6FC7" w:rsidRDefault="00AA6FC7" w:rsidP="00AA6FC7">
      <w:pPr>
        <w:autoSpaceDE w:val="0"/>
        <w:autoSpaceDN w:val="0"/>
        <w:adjustRightInd w:val="0"/>
        <w:spacing w:before="120"/>
        <w:ind w:right="2603" w:firstLine="720"/>
        <w:rPr>
          <w:rFonts w:ascii="Aptos Light" w:hAnsi="Aptos Light" w:cs="Calibri"/>
          <w:color w:val="000000" w:themeColor="text1"/>
          <w:sz w:val="22"/>
          <w:szCs w:val="22"/>
          <w:lang w:val="en-GB"/>
        </w:rPr>
      </w:pPr>
      <w:r>
        <w:rPr>
          <w:rFonts w:ascii="Aptos Light" w:hAnsi="Aptos Light" w:cs="Calibri"/>
          <w:color w:val="000000" w:themeColor="text1"/>
          <w:sz w:val="22"/>
          <w:szCs w:val="22"/>
          <w:lang w:val="en-GB"/>
        </w:rPr>
        <w:t>OR</w:t>
      </w:r>
    </w:p>
    <w:p w14:paraId="79FD816A" w14:textId="4A7BF871" w:rsidR="00445A34" w:rsidRDefault="00AA6FC7" w:rsidP="00AA6FC7">
      <w:pPr>
        <w:autoSpaceDE w:val="0"/>
        <w:autoSpaceDN w:val="0"/>
        <w:adjustRightInd w:val="0"/>
        <w:spacing w:before="120"/>
        <w:ind w:right="2603"/>
        <w:rPr>
          <w:rFonts w:ascii="Aptos Light" w:hAnsi="Aptos Light" w:cs="Calibri"/>
          <w:color w:val="000000" w:themeColor="text1"/>
          <w:sz w:val="22"/>
          <w:szCs w:val="22"/>
          <w:lang w:val="en-GB"/>
        </w:rPr>
      </w:pPr>
      <w:r>
        <w:rPr>
          <w:rFonts w:ascii="Aptos Light" w:hAnsi="Aptos Light" w:cs="Calibri"/>
          <w:color w:val="000000" w:themeColor="text1"/>
          <w:sz w:val="22"/>
          <w:szCs w:val="22"/>
          <w:lang w:val="en-GB"/>
        </w:rPr>
        <w:t>Lodged in person at the Customer Service Points shown below.</w:t>
      </w:r>
    </w:p>
    <w:p w14:paraId="6C0EDEFA" w14:textId="77777777" w:rsidR="00C732D0" w:rsidRPr="002D4C51" w:rsidRDefault="00C732D0" w:rsidP="00C732D0">
      <w:pPr>
        <w:autoSpaceDE w:val="0"/>
        <w:autoSpaceDN w:val="0"/>
        <w:adjustRightInd w:val="0"/>
        <w:rPr>
          <w:rFonts w:ascii="Aptos" w:hAnsi="Aptos"/>
          <w:color w:val="000000" w:themeColor="text1"/>
        </w:rPr>
      </w:pPr>
    </w:p>
    <w:p w14:paraId="35C103EA" w14:textId="77777777" w:rsidR="00445A34" w:rsidRPr="002D4C51" w:rsidRDefault="00445A34" w:rsidP="00445A34">
      <w:pPr>
        <w:autoSpaceDE w:val="0"/>
        <w:autoSpaceDN w:val="0"/>
        <w:adjustRightInd w:val="0"/>
        <w:rPr>
          <w:rFonts w:ascii="Aptos Light" w:hAnsi="Aptos Light" w:cs="Calibri"/>
          <w:b/>
          <w:bCs/>
          <w:color w:val="000000" w:themeColor="text1"/>
          <w:sz w:val="22"/>
          <w:szCs w:val="22"/>
          <w:lang w:val="en-GB"/>
        </w:rPr>
      </w:pPr>
      <w:r w:rsidRPr="002D4C51">
        <w:rPr>
          <w:rFonts w:ascii="Aptos Light" w:hAnsi="Aptos Light" w:cs="Calibri"/>
          <w:b/>
          <w:bCs/>
          <w:color w:val="000000" w:themeColor="text1"/>
          <w:sz w:val="22"/>
          <w:szCs w:val="22"/>
          <w:lang w:val="en-GB"/>
        </w:rPr>
        <w:t>Payment Options</w:t>
      </w:r>
    </w:p>
    <w:p w14:paraId="48BFFA0E" w14:textId="77777777" w:rsidR="00445A34" w:rsidRPr="002D4C51" w:rsidRDefault="00445A34" w:rsidP="00445A34">
      <w:pPr>
        <w:autoSpaceDE w:val="0"/>
        <w:autoSpaceDN w:val="0"/>
        <w:adjustRightInd w:val="0"/>
        <w:rPr>
          <w:rFonts w:ascii="Aptos Light" w:hAnsi="Aptos Light" w:cs="Calibri"/>
          <w:color w:val="000000" w:themeColor="text1"/>
          <w:sz w:val="22"/>
          <w:szCs w:val="22"/>
          <w:lang w:val="en-GB"/>
        </w:rPr>
      </w:pPr>
      <w:r w:rsidRPr="002D4C51">
        <w:rPr>
          <w:rFonts w:ascii="Aptos Light" w:hAnsi="Aptos Light" w:cs="Calibri"/>
          <w:color w:val="000000" w:themeColor="text1"/>
          <w:sz w:val="22"/>
          <w:szCs w:val="22"/>
          <w:lang w:val="en-GB"/>
        </w:rPr>
        <w:t>An application fee applies in accordance with Council’s current fees and charges.</w:t>
      </w:r>
    </w:p>
    <w:p w14:paraId="073F30A1" w14:textId="1DD396B6" w:rsidR="00445A34" w:rsidRDefault="00445A34" w:rsidP="00445A34">
      <w:pPr>
        <w:autoSpaceDE w:val="0"/>
        <w:autoSpaceDN w:val="0"/>
        <w:adjustRightInd w:val="0"/>
        <w:spacing w:before="120"/>
        <w:ind w:right="2603"/>
        <w:rPr>
          <w:rFonts w:ascii="Aptos Light" w:hAnsi="Aptos Light" w:cs="Calibri"/>
          <w:color w:val="000000" w:themeColor="text1"/>
          <w:sz w:val="22"/>
          <w:szCs w:val="22"/>
          <w:lang w:val="en-GB"/>
        </w:rPr>
      </w:pPr>
      <w:r w:rsidRPr="002D4C51">
        <w:rPr>
          <w:rFonts w:ascii="Aptos Light" w:hAnsi="Aptos Light" w:cs="Calibri"/>
          <w:color w:val="000000" w:themeColor="text1"/>
          <w:sz w:val="22"/>
          <w:szCs w:val="22"/>
          <w:lang w:val="en-GB"/>
        </w:rPr>
        <w:t>For payment by credit card, please tick this box and we will contact you on receipt of your application. Payment can also be made in person at GRC Council offices.</w:t>
      </w:r>
    </w:p>
    <w:p w14:paraId="55F93270" w14:textId="529B1612" w:rsidR="00436E8A" w:rsidRDefault="00F47BBD" w:rsidP="00445A34">
      <w:pPr>
        <w:autoSpaceDE w:val="0"/>
        <w:autoSpaceDN w:val="0"/>
        <w:adjustRightInd w:val="0"/>
        <w:spacing w:before="120"/>
        <w:ind w:right="2603"/>
        <w:rPr>
          <w:rFonts w:ascii="Aptos" w:hAnsi="Aptos" w:cs="Arial"/>
          <w:color w:val="404040"/>
          <w:sz w:val="22"/>
          <w:szCs w:val="22"/>
        </w:rPr>
      </w:pPr>
      <w:r>
        <w:rPr>
          <w:rFonts w:ascii="Wingdings 2" w:hAnsi="Wingdings 2" w:cs="Arial"/>
          <w:color w:val="404040"/>
          <w:sz w:val="22"/>
          <w:szCs w:val="22"/>
        </w:rPr>
        <w:t xml:space="preserve">£ </w:t>
      </w:r>
      <w:r w:rsidR="00F7048D" w:rsidRPr="00F7048D">
        <w:rPr>
          <w:rFonts w:ascii="Aptos" w:hAnsi="Aptos" w:cs="Arial"/>
          <w:color w:val="404040"/>
          <w:sz w:val="22"/>
          <w:szCs w:val="22"/>
        </w:rPr>
        <w:t>Council to contact</w:t>
      </w:r>
      <w:r w:rsidRPr="00F7048D">
        <w:rPr>
          <w:rFonts w:ascii="Aptos" w:hAnsi="Aptos" w:cs="Arial"/>
          <w:color w:val="404040"/>
          <w:sz w:val="22"/>
          <w:szCs w:val="22"/>
        </w:rPr>
        <w:t xml:space="preserve"> applicant</w:t>
      </w:r>
      <w:r w:rsidRPr="00F47BBD">
        <w:rPr>
          <w:rFonts w:ascii="Aptos" w:hAnsi="Aptos" w:cs="Arial"/>
          <w:color w:val="404040"/>
          <w:sz w:val="22"/>
          <w:szCs w:val="22"/>
        </w:rPr>
        <w:t xml:space="preserve"> for payment</w:t>
      </w:r>
    </w:p>
    <w:p w14:paraId="7A73C64A" w14:textId="468B0430" w:rsidR="00C732D0" w:rsidRDefault="00C732D0" w:rsidP="00AA6FC7">
      <w:pPr>
        <w:autoSpaceDE w:val="0"/>
        <w:autoSpaceDN w:val="0"/>
        <w:adjustRightInd w:val="0"/>
        <w:spacing w:before="120"/>
        <w:ind w:right="2603" w:firstLine="720"/>
        <w:rPr>
          <w:rFonts w:ascii="Aptos" w:hAnsi="Aptos" w:cs="Arial"/>
          <w:color w:val="404040"/>
          <w:sz w:val="22"/>
          <w:szCs w:val="22"/>
        </w:rPr>
      </w:pPr>
      <w:r>
        <w:rPr>
          <w:rFonts w:ascii="Aptos" w:hAnsi="Aptos" w:cs="Arial"/>
          <w:color w:val="404040"/>
          <w:sz w:val="22"/>
          <w:szCs w:val="22"/>
        </w:rPr>
        <w:t>OR</w:t>
      </w:r>
    </w:p>
    <w:p w14:paraId="329165A5" w14:textId="39A4743E" w:rsidR="00C732D0" w:rsidRDefault="00436E8A" w:rsidP="00436E8A">
      <w:pPr>
        <w:autoSpaceDE w:val="0"/>
        <w:autoSpaceDN w:val="0"/>
        <w:adjustRightInd w:val="0"/>
        <w:rPr>
          <w:rFonts w:ascii="Aptos Light" w:hAnsi="Aptos Light" w:cs="Calibri"/>
          <w:color w:val="000000" w:themeColor="text1"/>
          <w:sz w:val="22"/>
          <w:szCs w:val="22"/>
          <w:lang w:val="en-GB"/>
        </w:rPr>
      </w:pPr>
      <w:r w:rsidRPr="00436E8A">
        <w:rPr>
          <w:rFonts w:ascii="Aptos Light" w:hAnsi="Aptos Light" w:cs="Calibri"/>
          <w:color w:val="000000" w:themeColor="text1"/>
          <w:sz w:val="22"/>
          <w:szCs w:val="22"/>
          <w:lang w:val="en-GB"/>
        </w:rPr>
        <w:t xml:space="preserve">In person payments can be made at one of our Customer Service Points </w:t>
      </w:r>
      <w:r w:rsidR="00C732D0">
        <w:rPr>
          <w:rFonts w:ascii="Aptos Light" w:hAnsi="Aptos Light" w:cs="Calibri"/>
          <w:color w:val="000000" w:themeColor="text1"/>
          <w:sz w:val="22"/>
          <w:szCs w:val="22"/>
          <w:lang w:val="en-GB"/>
        </w:rPr>
        <w:t xml:space="preserve">from </w:t>
      </w:r>
      <w:r w:rsidRPr="00436E8A">
        <w:rPr>
          <w:rFonts w:ascii="Aptos Light" w:hAnsi="Aptos Light" w:cs="Calibri"/>
          <w:color w:val="000000" w:themeColor="text1"/>
          <w:sz w:val="22"/>
          <w:szCs w:val="22"/>
          <w:lang w:val="en-GB"/>
        </w:rPr>
        <w:t>8.30am and 4.30pm, Mon</w:t>
      </w:r>
      <w:r w:rsidR="00C732D0">
        <w:rPr>
          <w:rFonts w:ascii="Aptos Light" w:hAnsi="Aptos Light" w:cs="Calibri"/>
          <w:color w:val="000000" w:themeColor="text1"/>
          <w:sz w:val="22"/>
          <w:szCs w:val="22"/>
          <w:lang w:val="en-GB"/>
        </w:rPr>
        <w:t xml:space="preserve"> - Fri</w:t>
      </w:r>
      <w:r w:rsidRPr="00436E8A">
        <w:rPr>
          <w:rFonts w:ascii="Aptos Light" w:hAnsi="Aptos Light" w:cs="Calibri"/>
          <w:color w:val="000000" w:themeColor="text1"/>
          <w:sz w:val="22"/>
          <w:szCs w:val="22"/>
          <w:lang w:val="en-GB"/>
        </w:rPr>
        <w:t>.</w:t>
      </w:r>
      <w:r w:rsidR="00C732D0">
        <w:rPr>
          <w:rFonts w:ascii="Aptos Light" w:hAnsi="Aptos Light" w:cs="Calibri"/>
          <w:color w:val="000000" w:themeColor="text1"/>
          <w:sz w:val="22"/>
          <w:szCs w:val="22"/>
          <w:lang w:val="en-GB"/>
        </w:rPr>
        <w:t xml:space="preserve"> </w:t>
      </w:r>
    </w:p>
    <w:p w14:paraId="2B4841A7" w14:textId="54E36473" w:rsidR="00436E8A" w:rsidRPr="00436E8A" w:rsidRDefault="00436E8A" w:rsidP="00436E8A">
      <w:pPr>
        <w:autoSpaceDE w:val="0"/>
        <w:autoSpaceDN w:val="0"/>
        <w:adjustRightInd w:val="0"/>
        <w:rPr>
          <w:rFonts w:ascii="Aptos Light" w:hAnsi="Aptos Light" w:cs="Calibri"/>
          <w:color w:val="000000" w:themeColor="text1"/>
          <w:sz w:val="22"/>
          <w:szCs w:val="22"/>
          <w:lang w:val="en-GB"/>
        </w:rPr>
      </w:pPr>
      <w:r w:rsidRPr="00436E8A">
        <w:rPr>
          <w:rFonts w:ascii="Aptos Light" w:hAnsi="Aptos Light" w:cs="Calibri"/>
          <w:color w:val="000000" w:themeColor="text1"/>
          <w:sz w:val="22"/>
          <w:szCs w:val="22"/>
          <w:lang w:val="en-GB"/>
        </w:rPr>
        <w:t>Town Hall - 2 Caledonian Hill, Gympie </w:t>
      </w:r>
    </w:p>
    <w:p w14:paraId="0E0B6130" w14:textId="77777777" w:rsidR="00436E8A" w:rsidRPr="00436E8A" w:rsidRDefault="00436E8A" w:rsidP="00436E8A">
      <w:pPr>
        <w:autoSpaceDE w:val="0"/>
        <w:autoSpaceDN w:val="0"/>
        <w:adjustRightInd w:val="0"/>
        <w:rPr>
          <w:rFonts w:ascii="Aptos Light" w:hAnsi="Aptos Light" w:cs="Calibri"/>
          <w:color w:val="000000" w:themeColor="text1"/>
          <w:sz w:val="22"/>
          <w:szCs w:val="22"/>
          <w:lang w:val="en-GB"/>
        </w:rPr>
      </w:pPr>
      <w:r w:rsidRPr="00436E8A">
        <w:rPr>
          <w:rFonts w:ascii="Aptos Light" w:hAnsi="Aptos Light" w:cs="Calibri"/>
          <w:color w:val="000000" w:themeColor="text1"/>
          <w:sz w:val="22"/>
          <w:szCs w:val="22"/>
          <w:lang w:val="en-GB"/>
        </w:rPr>
        <w:t>Kilkivan Office - 26 Bligh Street, Kilkivan</w:t>
      </w:r>
    </w:p>
    <w:p w14:paraId="235DCA66" w14:textId="69DCB254" w:rsidR="00436E8A" w:rsidRDefault="00C732D0" w:rsidP="00AA6FC7">
      <w:pPr>
        <w:autoSpaceDE w:val="0"/>
        <w:autoSpaceDN w:val="0"/>
        <w:adjustRightInd w:val="0"/>
        <w:spacing w:before="120"/>
        <w:ind w:right="2603" w:firstLine="720"/>
        <w:rPr>
          <w:rFonts w:ascii="Aptos" w:hAnsi="Aptos" w:cs="Arial"/>
          <w:color w:val="404040"/>
          <w:sz w:val="22"/>
          <w:szCs w:val="22"/>
        </w:rPr>
      </w:pPr>
      <w:r>
        <w:rPr>
          <w:rFonts w:ascii="Aptos" w:hAnsi="Aptos" w:cs="Arial"/>
          <w:color w:val="404040"/>
          <w:sz w:val="22"/>
          <w:szCs w:val="22"/>
        </w:rPr>
        <w:t>OR</w:t>
      </w:r>
    </w:p>
    <w:p w14:paraId="734833B8" w14:textId="414CC5A5" w:rsidR="00C732D0" w:rsidRPr="00AA6FC7" w:rsidRDefault="00436E8A" w:rsidP="00436E8A">
      <w:pPr>
        <w:autoSpaceDE w:val="0"/>
        <w:autoSpaceDN w:val="0"/>
        <w:adjustRightInd w:val="0"/>
        <w:rPr>
          <w:rFonts w:ascii="Aptos Light" w:hAnsi="Aptos Light" w:cs="Calibri"/>
          <w:color w:val="000000" w:themeColor="text1"/>
          <w:sz w:val="22"/>
          <w:szCs w:val="22"/>
          <w:lang w:val="en-GB"/>
        </w:rPr>
      </w:pPr>
      <w:r w:rsidRPr="00436E8A">
        <w:rPr>
          <w:rFonts w:ascii="Aptos Light" w:hAnsi="Aptos Light" w:cs="Calibri"/>
          <w:color w:val="000000" w:themeColor="text1"/>
          <w:sz w:val="22"/>
          <w:szCs w:val="22"/>
          <w:lang w:val="en-GB"/>
        </w:rPr>
        <w:t xml:space="preserve">Return your </w:t>
      </w:r>
      <w:r w:rsidR="00C732D0">
        <w:rPr>
          <w:rFonts w:ascii="Aptos Light" w:hAnsi="Aptos Light" w:cs="Calibri"/>
          <w:color w:val="000000" w:themeColor="text1"/>
          <w:sz w:val="22"/>
          <w:szCs w:val="22"/>
          <w:lang w:val="en-GB"/>
        </w:rPr>
        <w:t xml:space="preserve">application form </w:t>
      </w:r>
      <w:r w:rsidRPr="00436E8A">
        <w:rPr>
          <w:rFonts w:ascii="Aptos Light" w:hAnsi="Aptos Light" w:cs="Calibri"/>
          <w:color w:val="000000" w:themeColor="text1"/>
          <w:sz w:val="22"/>
          <w:szCs w:val="22"/>
          <w:lang w:val="en-GB"/>
        </w:rPr>
        <w:t xml:space="preserve">with your cheque or money order </w:t>
      </w:r>
      <w:r w:rsidR="00C732D0">
        <w:rPr>
          <w:rFonts w:ascii="Aptos Light" w:hAnsi="Aptos Light" w:cs="Calibri"/>
          <w:color w:val="000000" w:themeColor="text1"/>
          <w:sz w:val="22"/>
          <w:szCs w:val="22"/>
          <w:lang w:val="en-GB"/>
        </w:rPr>
        <w:t>addressed to</w:t>
      </w:r>
      <w:r w:rsidRPr="00436E8A">
        <w:rPr>
          <w:rFonts w:ascii="Aptos Light" w:hAnsi="Aptos Light" w:cs="Calibri"/>
          <w:color w:val="000000" w:themeColor="text1"/>
          <w:sz w:val="22"/>
          <w:szCs w:val="22"/>
          <w:lang w:val="en-GB"/>
        </w:rPr>
        <w:t>:</w:t>
      </w:r>
    </w:p>
    <w:p w14:paraId="22A4D2E3" w14:textId="01B78B28" w:rsidR="00436E8A" w:rsidRPr="002D4C51" w:rsidRDefault="00436E8A" w:rsidP="00AA6FC7">
      <w:pPr>
        <w:autoSpaceDE w:val="0"/>
        <w:autoSpaceDN w:val="0"/>
        <w:adjustRightInd w:val="0"/>
        <w:spacing w:before="120"/>
        <w:ind w:left="720"/>
        <w:rPr>
          <w:rFonts w:ascii="Aptos Light" w:hAnsi="Aptos Light" w:cs="Calibri"/>
          <w:color w:val="000000" w:themeColor="text1"/>
          <w:sz w:val="22"/>
          <w:szCs w:val="22"/>
          <w:lang w:val="en-GB"/>
        </w:rPr>
      </w:pPr>
      <w:r w:rsidRPr="00C732D0">
        <w:rPr>
          <w:rFonts w:ascii="Aptos Light" w:hAnsi="Aptos Light" w:cs="Calibri"/>
          <w:color w:val="000000" w:themeColor="text1"/>
          <w:sz w:val="22"/>
          <w:szCs w:val="22"/>
          <w:lang w:val="en-GB"/>
        </w:rPr>
        <w:t>Gympie Regional Council</w:t>
      </w:r>
      <w:r w:rsidRPr="00436E8A">
        <w:rPr>
          <w:rFonts w:ascii="Aptos Light" w:hAnsi="Aptos Light" w:cs="Calibri"/>
          <w:color w:val="000000" w:themeColor="text1"/>
          <w:sz w:val="22"/>
          <w:szCs w:val="22"/>
          <w:lang w:val="en-GB"/>
        </w:rPr>
        <w:br/>
        <w:t>PO Box 155</w:t>
      </w:r>
      <w:r w:rsidRPr="00436E8A">
        <w:rPr>
          <w:rFonts w:ascii="Aptos Light" w:hAnsi="Aptos Light" w:cs="Calibri"/>
          <w:color w:val="000000" w:themeColor="text1"/>
          <w:sz w:val="22"/>
          <w:szCs w:val="22"/>
          <w:lang w:val="en-GB"/>
        </w:rPr>
        <w:br/>
        <w:t>Gympie QLD 4570</w:t>
      </w:r>
    </w:p>
    <w:p w14:paraId="29627660" w14:textId="77777777" w:rsidR="00445A34" w:rsidRPr="002D4C51" w:rsidRDefault="00445A34" w:rsidP="00445A34">
      <w:pPr>
        <w:rPr>
          <w:rFonts w:ascii="Aptos Light" w:hAnsi="Aptos Light"/>
          <w:color w:val="000000" w:themeColor="text1"/>
          <w:sz w:val="22"/>
          <w:szCs w:val="22"/>
        </w:rPr>
      </w:pPr>
    </w:p>
    <w:p w14:paraId="41640B34" w14:textId="77777777" w:rsidR="00445A34" w:rsidRPr="002D4C51" w:rsidRDefault="00445A34" w:rsidP="00445A34">
      <w:pPr>
        <w:autoSpaceDE w:val="0"/>
        <w:autoSpaceDN w:val="0"/>
        <w:adjustRightInd w:val="0"/>
        <w:rPr>
          <w:rFonts w:ascii="Aptos Light" w:hAnsi="Aptos Light" w:cs="Calibri"/>
          <w:b/>
          <w:bCs/>
          <w:color w:val="000000" w:themeColor="text1"/>
          <w:sz w:val="22"/>
          <w:szCs w:val="22"/>
          <w:lang w:val="en-GB"/>
        </w:rPr>
      </w:pPr>
      <w:r w:rsidRPr="002D4C51">
        <w:rPr>
          <w:rFonts w:ascii="Aptos Light" w:hAnsi="Aptos Light" w:cs="Calibri"/>
          <w:b/>
          <w:bCs/>
          <w:color w:val="000000" w:themeColor="text1"/>
          <w:sz w:val="22"/>
          <w:szCs w:val="22"/>
          <w:lang w:val="en-GB"/>
        </w:rPr>
        <w:t>Process of Approval</w:t>
      </w:r>
    </w:p>
    <w:p w14:paraId="360EAAEC" w14:textId="336EED94" w:rsidR="00445A34" w:rsidRPr="002D4C51" w:rsidRDefault="00445A34" w:rsidP="00445A34">
      <w:pPr>
        <w:autoSpaceDE w:val="0"/>
        <w:autoSpaceDN w:val="0"/>
        <w:adjustRightInd w:val="0"/>
        <w:rPr>
          <w:rFonts w:ascii="Aptos Light" w:hAnsi="Aptos Light" w:cs="Calibri"/>
          <w:color w:val="000000" w:themeColor="text1"/>
          <w:sz w:val="22"/>
          <w:szCs w:val="22"/>
          <w:lang w:val="en-GB"/>
        </w:rPr>
      </w:pPr>
      <w:r w:rsidRPr="002D4C51">
        <w:rPr>
          <w:rFonts w:ascii="Aptos Light" w:hAnsi="Aptos Light" w:cs="Calibri"/>
          <w:color w:val="000000" w:themeColor="text1"/>
          <w:sz w:val="22"/>
          <w:szCs w:val="22"/>
          <w:lang w:val="en-GB"/>
        </w:rPr>
        <w:t>Council will review and assess the information provided. Where the proposed installation and discharge meets the requirements of Council (per its Trade Waste Management Plan), a Trade Waste Approval will be granted, extended or amended (as the case may be)</w:t>
      </w:r>
      <w:r w:rsidR="00F47BBD">
        <w:rPr>
          <w:rFonts w:ascii="Aptos Light" w:hAnsi="Aptos Light" w:cs="Calibri"/>
          <w:color w:val="000000" w:themeColor="text1"/>
          <w:sz w:val="22"/>
          <w:szCs w:val="22"/>
          <w:lang w:val="en-GB"/>
        </w:rPr>
        <w:t>.</w:t>
      </w:r>
      <w:r w:rsidRPr="002D4C51">
        <w:rPr>
          <w:rFonts w:ascii="Aptos Light" w:hAnsi="Aptos Light" w:cs="Calibri"/>
          <w:color w:val="000000" w:themeColor="text1"/>
          <w:sz w:val="22"/>
          <w:szCs w:val="22"/>
          <w:lang w:val="en-GB"/>
        </w:rPr>
        <w:t xml:space="preserve"> Approvals will be sent by email</w:t>
      </w:r>
      <w:r w:rsidR="00F47BBD">
        <w:rPr>
          <w:rFonts w:ascii="Aptos Light" w:hAnsi="Aptos Light" w:cs="Calibri"/>
          <w:color w:val="000000" w:themeColor="text1"/>
          <w:sz w:val="22"/>
          <w:szCs w:val="22"/>
          <w:lang w:val="en-GB"/>
        </w:rPr>
        <w:t>.</w:t>
      </w:r>
    </w:p>
    <w:p w14:paraId="6BC00230" w14:textId="77777777" w:rsidR="00445A34" w:rsidRPr="002D4C51" w:rsidRDefault="00445A34" w:rsidP="00F47BBD">
      <w:pPr>
        <w:autoSpaceDE w:val="0"/>
        <w:autoSpaceDN w:val="0"/>
        <w:adjustRightInd w:val="0"/>
        <w:spacing w:before="120"/>
        <w:rPr>
          <w:rFonts w:ascii="Aptos Light" w:hAnsi="Aptos Light" w:cs="Calibri"/>
          <w:color w:val="000000" w:themeColor="text1"/>
          <w:sz w:val="22"/>
          <w:szCs w:val="22"/>
          <w:lang w:val="en-GB"/>
        </w:rPr>
      </w:pPr>
      <w:r w:rsidRPr="002D4C51">
        <w:rPr>
          <w:rFonts w:ascii="Aptos Light" w:hAnsi="Aptos Light" w:cs="Calibri"/>
          <w:color w:val="000000" w:themeColor="text1"/>
          <w:sz w:val="22"/>
          <w:szCs w:val="22"/>
          <w:lang w:val="en-GB"/>
        </w:rPr>
        <w:t xml:space="preserve">Should the assessment show a failure to meet requirements, amendments to the proposed system will be necessary prior to Trade Waste Approval. It is an offence under the </w:t>
      </w:r>
      <w:r w:rsidRPr="00AA6FC7">
        <w:rPr>
          <w:rFonts w:ascii="Aptos Light" w:hAnsi="Aptos Light" w:cs="Calibri"/>
          <w:i/>
          <w:iCs/>
          <w:color w:val="000000" w:themeColor="text1"/>
          <w:sz w:val="22"/>
          <w:szCs w:val="22"/>
          <w:lang w:val="en-GB"/>
        </w:rPr>
        <w:t>Water Supply (Safety and Reliability) Act 2008</w:t>
      </w:r>
      <w:r w:rsidRPr="002D4C51">
        <w:rPr>
          <w:rFonts w:ascii="Aptos Light" w:hAnsi="Aptos Light" w:cs="Calibri"/>
          <w:color w:val="000000" w:themeColor="text1"/>
          <w:sz w:val="22"/>
          <w:szCs w:val="22"/>
          <w:lang w:val="en-GB"/>
        </w:rPr>
        <w:t xml:space="preserve"> to discharge Trade Waste without approval.</w:t>
      </w:r>
    </w:p>
    <w:p w14:paraId="4020DF34" w14:textId="77777777" w:rsidR="00445A34" w:rsidRPr="004E15B2" w:rsidRDefault="00445A34" w:rsidP="00445A34">
      <w:pPr>
        <w:rPr>
          <w:rFonts w:ascii="Aptos Light" w:hAnsi="Aptos Light"/>
          <w:sz w:val="22"/>
          <w:szCs w:val="22"/>
        </w:rPr>
      </w:pPr>
    </w:p>
    <w:p w14:paraId="481F99CB" w14:textId="77777777" w:rsidR="00445A34" w:rsidRPr="004E15B2" w:rsidRDefault="00445A34" w:rsidP="00445A34">
      <w:pPr>
        <w:rPr>
          <w:rFonts w:ascii="Aptos Light" w:hAnsi="Aptos Light"/>
          <w:b/>
          <w:bCs/>
          <w:sz w:val="22"/>
          <w:szCs w:val="22"/>
        </w:rPr>
      </w:pPr>
      <w:r w:rsidRPr="004E15B2">
        <w:rPr>
          <w:rFonts w:ascii="Aptos Light" w:hAnsi="Aptos Light"/>
          <w:b/>
          <w:bCs/>
          <w:sz w:val="22"/>
          <w:szCs w:val="22"/>
        </w:rPr>
        <w:t>For More Information</w:t>
      </w:r>
    </w:p>
    <w:p w14:paraId="6A435FD9" w14:textId="7F5BDAA8" w:rsidR="00445A34" w:rsidRDefault="00445A34" w:rsidP="00445A34">
      <w:pPr>
        <w:rPr>
          <w:rFonts w:ascii="Aptos Light" w:hAnsi="Aptos Light"/>
          <w:sz w:val="22"/>
          <w:szCs w:val="22"/>
        </w:rPr>
      </w:pPr>
      <w:r w:rsidRPr="004E15B2">
        <w:rPr>
          <w:rFonts w:ascii="Aptos Light" w:hAnsi="Aptos Light"/>
          <w:sz w:val="22"/>
          <w:szCs w:val="22"/>
        </w:rPr>
        <w:t xml:space="preserve">Visit Council’s website at </w:t>
      </w:r>
      <w:hyperlink r:id="rId16" w:history="1">
        <w:r w:rsidRPr="00616387">
          <w:rPr>
            <w:rStyle w:val="Hyperlink"/>
            <w:rFonts w:ascii="Aptos Light" w:hAnsi="Aptos Light"/>
            <w:sz w:val="22"/>
            <w:szCs w:val="22"/>
          </w:rPr>
          <w:t>www.gympie.qld.gov.au</w:t>
        </w:r>
      </w:hyperlink>
      <w:r w:rsidRPr="004E15B2">
        <w:rPr>
          <w:rFonts w:ascii="Aptos Light" w:hAnsi="Aptos Light"/>
          <w:sz w:val="22"/>
          <w:szCs w:val="22"/>
        </w:rPr>
        <w:t xml:space="preserve"> or contact </w:t>
      </w:r>
      <w:r w:rsidRPr="00AA6FC7">
        <w:rPr>
          <w:rFonts w:ascii="Aptos Light" w:hAnsi="Aptos Light"/>
          <w:sz w:val="22"/>
          <w:szCs w:val="22"/>
        </w:rPr>
        <w:t>us on 1300 307 800.</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tblBorders>
        <w:tblCellMar>
          <w:top w:w="85" w:type="dxa"/>
        </w:tblCellMar>
        <w:tblLook w:val="04A0" w:firstRow="1" w:lastRow="0" w:firstColumn="1" w:lastColumn="0" w:noHBand="0" w:noVBand="1"/>
      </w:tblPr>
      <w:tblGrid>
        <w:gridCol w:w="10485"/>
        <w:gridCol w:w="10"/>
      </w:tblGrid>
      <w:tr w:rsidR="00AD2568" w:rsidRPr="00235324" w14:paraId="2FE6C5E9" w14:textId="77777777" w:rsidTr="00AA6FC7">
        <w:trPr>
          <w:trHeight w:val="251"/>
        </w:trPr>
        <w:tc>
          <w:tcPr>
            <w:tcW w:w="10495" w:type="dxa"/>
            <w:gridSpan w:val="2"/>
            <w:shd w:val="clear" w:color="auto" w:fill="D9E2F3" w:themeFill="accent1" w:themeFillTint="33"/>
          </w:tcPr>
          <w:p w14:paraId="7D97495F" w14:textId="4ABBEB01" w:rsidR="00AD2568" w:rsidRPr="00235324" w:rsidRDefault="00AB1631" w:rsidP="005F2085">
            <w:pPr>
              <w:spacing w:before="120" w:after="120"/>
              <w:rPr>
                <w:rFonts w:ascii="Aptos" w:hAnsi="Aptos"/>
                <w:b/>
                <w:bCs/>
              </w:rPr>
            </w:pPr>
            <w:r>
              <w:rPr>
                <w:rFonts w:ascii="Aptos" w:hAnsi="Aptos"/>
                <w:b/>
                <w:bCs/>
              </w:rPr>
              <w:lastRenderedPageBreak/>
              <w:t xml:space="preserve">SCHEDULE 1 </w:t>
            </w:r>
            <w:r w:rsidR="00AD2568" w:rsidRPr="00B1688A">
              <w:rPr>
                <w:rFonts w:ascii="Aptos" w:hAnsi="Aptos"/>
                <w:b/>
                <w:bCs/>
              </w:rPr>
              <w:t xml:space="preserve">– </w:t>
            </w:r>
            <w:r w:rsidR="00AD2568">
              <w:rPr>
                <w:rFonts w:ascii="Aptos" w:hAnsi="Aptos"/>
                <w:b/>
                <w:bCs/>
              </w:rPr>
              <w:t xml:space="preserve">COMMERCIAL TRADE WASTE </w:t>
            </w:r>
            <w:r w:rsidR="00CE6CAD">
              <w:rPr>
                <w:rFonts w:ascii="Aptos" w:hAnsi="Aptos"/>
                <w:b/>
                <w:bCs/>
              </w:rPr>
              <w:t>ACTIVITIES</w:t>
            </w:r>
          </w:p>
        </w:tc>
      </w:tr>
      <w:tr w:rsidR="00AB1631" w:rsidRPr="00B1688A" w14:paraId="4CDAA9FD" w14:textId="77777777" w:rsidTr="00AB1631">
        <w:trPr>
          <w:gridAfter w:val="1"/>
          <w:wAfter w:w="10" w:type="dxa"/>
        </w:trPr>
        <w:tc>
          <w:tcPr>
            <w:tcW w:w="10485" w:type="dxa"/>
          </w:tcPr>
          <w:p w14:paraId="3016885D" w14:textId="74135FC9" w:rsidR="00AB1631" w:rsidRPr="00436E8A" w:rsidRDefault="00AB1631" w:rsidP="005F2085">
            <w:pPr>
              <w:rPr>
                <w:rFonts w:ascii="Aptos" w:hAnsi="Aptos" w:cstheme="minorHAnsi"/>
                <w:sz w:val="20"/>
                <w:szCs w:val="20"/>
                <w:lang w:val="en-US"/>
              </w:rPr>
            </w:pPr>
            <w:r w:rsidRPr="00436E8A">
              <w:rPr>
                <w:rFonts w:ascii="Aptos" w:hAnsi="Aptos" w:cstheme="minorHAnsi"/>
                <w:sz w:val="20"/>
                <w:szCs w:val="20"/>
                <w:lang w:val="en-US"/>
              </w:rPr>
              <w:t xml:space="preserve">The following business types are </w:t>
            </w:r>
            <w:r w:rsidR="00D91A44" w:rsidRPr="00436E8A">
              <w:rPr>
                <w:rFonts w:ascii="Aptos" w:hAnsi="Aptos" w:cstheme="minorHAnsi"/>
                <w:sz w:val="20"/>
                <w:szCs w:val="20"/>
                <w:lang w:val="en-US"/>
              </w:rPr>
              <w:t>“Commercial Trade Waste Activities” provided the Trade Waste discharge is within these limits:</w:t>
            </w:r>
          </w:p>
          <w:p w14:paraId="744ABE61" w14:textId="24648566" w:rsidR="000F486C" w:rsidRDefault="000F486C" w:rsidP="000F486C">
            <w:pPr>
              <w:ind w:left="720"/>
              <w:rPr>
                <w:rFonts w:ascii="Aptos" w:hAnsi="Aptos" w:cstheme="minorHAnsi"/>
                <w:sz w:val="21"/>
                <w:szCs w:val="21"/>
                <w:lang w:val="en-US"/>
              </w:rPr>
            </w:pPr>
            <w:r>
              <w:rPr>
                <w:rFonts w:ascii="Aptos" w:hAnsi="Aptos" w:cstheme="minorHAnsi"/>
                <w:sz w:val="21"/>
                <w:szCs w:val="21"/>
                <w:lang w:val="en-US"/>
              </w:rPr>
              <w:t>Daily discharge volume:</w:t>
            </w:r>
            <w:r>
              <w:rPr>
                <w:rFonts w:ascii="Aptos" w:hAnsi="Aptos" w:cstheme="minorHAnsi"/>
                <w:sz w:val="21"/>
                <w:szCs w:val="21"/>
                <w:lang w:val="en-US"/>
              </w:rPr>
              <w:tab/>
              <w:t>&lt;5000 L/d</w:t>
            </w:r>
          </w:p>
          <w:p w14:paraId="4FAA21AC" w14:textId="21CB1552" w:rsidR="00D91A44" w:rsidRPr="00B1688A" w:rsidRDefault="000F486C" w:rsidP="000F486C">
            <w:pPr>
              <w:ind w:left="720"/>
              <w:rPr>
                <w:rFonts w:ascii="Aptos" w:hAnsi="Aptos" w:cstheme="minorHAnsi"/>
                <w:sz w:val="21"/>
                <w:szCs w:val="21"/>
                <w:lang w:val="en-US"/>
              </w:rPr>
            </w:pPr>
            <w:r>
              <w:rPr>
                <w:rFonts w:ascii="Aptos" w:hAnsi="Aptos" w:cstheme="minorHAnsi"/>
                <w:sz w:val="21"/>
                <w:szCs w:val="21"/>
                <w:lang w:val="en-US"/>
              </w:rPr>
              <w:t>Daily BOD mass load:</w:t>
            </w:r>
            <w:r>
              <w:rPr>
                <w:rFonts w:ascii="Aptos" w:hAnsi="Aptos" w:cstheme="minorHAnsi"/>
                <w:sz w:val="21"/>
                <w:szCs w:val="21"/>
                <w:lang w:val="en-US"/>
              </w:rPr>
              <w:tab/>
            </w:r>
            <w:r>
              <w:rPr>
                <w:rFonts w:ascii="Aptos" w:hAnsi="Aptos" w:cstheme="minorHAnsi"/>
                <w:sz w:val="21"/>
                <w:szCs w:val="21"/>
                <w:lang w:val="en-US"/>
              </w:rPr>
              <w:tab/>
              <w:t>&lt;5 kg/d</w:t>
            </w:r>
          </w:p>
        </w:tc>
      </w:tr>
      <w:tr w:rsidR="00AD2568" w:rsidRPr="00B1688A" w14:paraId="448482F7" w14:textId="77777777" w:rsidTr="00AB1631">
        <w:trPr>
          <w:gridAfter w:val="1"/>
          <w:wAfter w:w="10" w:type="dxa"/>
        </w:trPr>
        <w:tc>
          <w:tcPr>
            <w:tcW w:w="10485" w:type="dxa"/>
          </w:tcPr>
          <w:p w14:paraId="71D2F16B" w14:textId="77777777" w:rsidR="00AD2568" w:rsidRPr="00436E8A" w:rsidRDefault="00AD2568" w:rsidP="005F2085">
            <w:pPr>
              <w:rPr>
                <w:rFonts w:ascii="Aptos" w:hAnsi="Aptos" w:cstheme="minorHAnsi"/>
                <w:sz w:val="20"/>
                <w:szCs w:val="20"/>
                <w:lang w:val="en-US"/>
              </w:rPr>
            </w:pPr>
            <w:r w:rsidRPr="00436E8A">
              <w:rPr>
                <w:rFonts w:ascii="Aptos" w:hAnsi="Aptos" w:cstheme="minorHAnsi"/>
                <w:sz w:val="20"/>
                <w:szCs w:val="20"/>
                <w:lang w:val="en-US"/>
              </w:rPr>
              <w:t>Animal care (pounds, boarding kennels, cattery)</w:t>
            </w:r>
          </w:p>
        </w:tc>
      </w:tr>
      <w:tr w:rsidR="00F87B47" w:rsidRPr="00B1688A" w14:paraId="1D34ED4C" w14:textId="77777777" w:rsidTr="00AB1631">
        <w:trPr>
          <w:gridAfter w:val="1"/>
          <w:wAfter w:w="10" w:type="dxa"/>
        </w:trPr>
        <w:tc>
          <w:tcPr>
            <w:tcW w:w="10485" w:type="dxa"/>
          </w:tcPr>
          <w:p w14:paraId="7FA2A22F" w14:textId="23D1D9EE"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Automotive workshop (detailing, garage, panel beater, radiator shop, wrecker)</w:t>
            </w:r>
          </w:p>
        </w:tc>
      </w:tr>
      <w:tr w:rsidR="00F87B47" w:rsidRPr="00B1688A" w14:paraId="629DF21D" w14:textId="77777777" w:rsidTr="00AB1631">
        <w:trPr>
          <w:gridAfter w:val="1"/>
          <w:wAfter w:w="10" w:type="dxa"/>
        </w:trPr>
        <w:tc>
          <w:tcPr>
            <w:tcW w:w="10485" w:type="dxa"/>
          </w:tcPr>
          <w:p w14:paraId="0EA81E45" w14:textId="77777777"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Bakery</w:t>
            </w:r>
          </w:p>
        </w:tc>
      </w:tr>
      <w:tr w:rsidR="00F87B47" w:rsidRPr="00B1688A" w14:paraId="18E8B8B8" w14:textId="77777777" w:rsidTr="00AB1631">
        <w:trPr>
          <w:gridAfter w:val="1"/>
          <w:wAfter w:w="10" w:type="dxa"/>
        </w:trPr>
        <w:tc>
          <w:tcPr>
            <w:tcW w:w="10485" w:type="dxa"/>
          </w:tcPr>
          <w:p w14:paraId="605E3373" w14:textId="77777777"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 xml:space="preserve">Butcher </w:t>
            </w:r>
          </w:p>
        </w:tc>
      </w:tr>
      <w:tr w:rsidR="00F87B47" w:rsidRPr="00B1688A" w14:paraId="43D074DF" w14:textId="77777777" w:rsidTr="00AB1631">
        <w:trPr>
          <w:gridAfter w:val="1"/>
          <w:wAfter w:w="10" w:type="dxa"/>
        </w:trPr>
        <w:tc>
          <w:tcPr>
            <w:tcW w:w="10485" w:type="dxa"/>
          </w:tcPr>
          <w:p w14:paraId="2EF338A2" w14:textId="617E0FFC"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Care facilities where meals served</w:t>
            </w:r>
          </w:p>
        </w:tc>
      </w:tr>
      <w:tr w:rsidR="00F87B47" w:rsidRPr="00B1688A" w14:paraId="191F47EE" w14:textId="77777777" w:rsidTr="00AB1631">
        <w:trPr>
          <w:gridAfter w:val="1"/>
          <w:wAfter w:w="10" w:type="dxa"/>
        </w:trPr>
        <w:tc>
          <w:tcPr>
            <w:tcW w:w="10485" w:type="dxa"/>
          </w:tcPr>
          <w:p w14:paraId="33031A93" w14:textId="6788E3C4"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 xml:space="preserve">Crafts – painting, ceramic, pottery, jewelry, gemstones etc. </w:t>
            </w:r>
          </w:p>
        </w:tc>
      </w:tr>
      <w:tr w:rsidR="00F87B47" w:rsidRPr="00B1688A" w14:paraId="759B390F" w14:textId="77777777" w:rsidTr="00AB1631">
        <w:trPr>
          <w:gridAfter w:val="1"/>
          <w:wAfter w:w="10" w:type="dxa"/>
        </w:trPr>
        <w:tc>
          <w:tcPr>
            <w:tcW w:w="10485" w:type="dxa"/>
          </w:tcPr>
          <w:p w14:paraId="601736B9" w14:textId="44489D1D"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Dental surgery or specialist with plaster casting or amalgam use or removal</w:t>
            </w:r>
          </w:p>
        </w:tc>
      </w:tr>
      <w:tr w:rsidR="00F87B47" w:rsidRPr="00B1688A" w14:paraId="2B462DAC" w14:textId="77777777" w:rsidTr="00AB1631">
        <w:trPr>
          <w:gridAfter w:val="1"/>
          <w:wAfter w:w="10" w:type="dxa"/>
        </w:trPr>
        <w:tc>
          <w:tcPr>
            <w:tcW w:w="10485" w:type="dxa"/>
          </w:tcPr>
          <w:p w14:paraId="5EE8FD31" w14:textId="77777777"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Dry cleaning</w:t>
            </w:r>
          </w:p>
        </w:tc>
      </w:tr>
      <w:tr w:rsidR="00F87B47" w:rsidRPr="00B1688A" w14:paraId="0FC39BDF" w14:textId="77777777" w:rsidTr="00AB1631">
        <w:trPr>
          <w:gridAfter w:val="1"/>
          <w:wAfter w:w="10" w:type="dxa"/>
        </w:trPr>
        <w:tc>
          <w:tcPr>
            <w:tcW w:w="10485" w:type="dxa"/>
          </w:tcPr>
          <w:p w14:paraId="3E52F667" w14:textId="6AE6A8E2"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Florist</w:t>
            </w:r>
          </w:p>
        </w:tc>
      </w:tr>
      <w:tr w:rsidR="00F87B47" w:rsidRPr="00B1688A" w14:paraId="3EAFD7E2" w14:textId="77777777" w:rsidTr="00AB1631">
        <w:trPr>
          <w:gridAfter w:val="1"/>
          <w:wAfter w:w="10" w:type="dxa"/>
        </w:trPr>
        <w:tc>
          <w:tcPr>
            <w:tcW w:w="10485" w:type="dxa"/>
          </w:tcPr>
          <w:p w14:paraId="2316D9D7" w14:textId="45BD15D6"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Food service business (café, canteen, fast food, hotel, restaurant, takeaway)</w:t>
            </w:r>
          </w:p>
        </w:tc>
      </w:tr>
      <w:tr w:rsidR="00F87B47" w:rsidRPr="00B1688A" w14:paraId="5EB666DB" w14:textId="77777777" w:rsidTr="00AB1631">
        <w:trPr>
          <w:gridAfter w:val="1"/>
          <w:wAfter w:w="10" w:type="dxa"/>
        </w:trPr>
        <w:tc>
          <w:tcPr>
            <w:tcW w:w="10485" w:type="dxa"/>
          </w:tcPr>
          <w:p w14:paraId="7AF9DD94" w14:textId="74DB266D"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 xml:space="preserve">Funeral </w:t>
            </w:r>
            <w:r w:rsidR="008341B4" w:rsidRPr="00436E8A">
              <w:rPr>
                <w:rFonts w:ascii="Aptos" w:hAnsi="Aptos" w:cstheme="minorHAnsi"/>
                <w:sz w:val="20"/>
                <w:szCs w:val="20"/>
                <w:lang w:val="en-US"/>
              </w:rPr>
              <w:t>parlo</w:t>
            </w:r>
            <w:r w:rsidR="000A6809">
              <w:rPr>
                <w:rFonts w:ascii="Aptos" w:hAnsi="Aptos" w:cstheme="minorHAnsi"/>
                <w:sz w:val="20"/>
                <w:szCs w:val="20"/>
                <w:lang w:val="en-US"/>
              </w:rPr>
              <w:t>u</w:t>
            </w:r>
            <w:r w:rsidR="008341B4" w:rsidRPr="00436E8A">
              <w:rPr>
                <w:rFonts w:ascii="Aptos" w:hAnsi="Aptos" w:cstheme="minorHAnsi"/>
                <w:sz w:val="20"/>
                <w:szCs w:val="20"/>
                <w:lang w:val="en-US"/>
              </w:rPr>
              <w:t>r</w:t>
            </w:r>
            <w:r w:rsidRPr="00436E8A">
              <w:rPr>
                <w:rFonts w:ascii="Aptos" w:hAnsi="Aptos" w:cstheme="minorHAnsi"/>
                <w:sz w:val="20"/>
                <w:szCs w:val="20"/>
                <w:lang w:val="en-US"/>
              </w:rPr>
              <w:t>, Morgue, Autopsy room</w:t>
            </w:r>
          </w:p>
        </w:tc>
      </w:tr>
      <w:tr w:rsidR="00F87B47" w:rsidRPr="00B1688A" w14:paraId="66D21F19" w14:textId="77777777" w:rsidTr="00AB1631">
        <w:trPr>
          <w:gridAfter w:val="1"/>
          <w:wAfter w:w="10" w:type="dxa"/>
        </w:trPr>
        <w:tc>
          <w:tcPr>
            <w:tcW w:w="10485" w:type="dxa"/>
          </w:tcPr>
          <w:p w14:paraId="1694D593" w14:textId="10A2BBC3"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Hairdressing, beauticians and tanning booths</w:t>
            </w:r>
          </w:p>
        </w:tc>
      </w:tr>
      <w:tr w:rsidR="00F87B47" w:rsidRPr="00B1688A" w14:paraId="011B897F" w14:textId="77777777" w:rsidTr="00AB1631">
        <w:trPr>
          <w:gridAfter w:val="1"/>
          <w:wAfter w:w="10" w:type="dxa"/>
        </w:trPr>
        <w:tc>
          <w:tcPr>
            <w:tcW w:w="10485" w:type="dxa"/>
          </w:tcPr>
          <w:p w14:paraId="7DC17111" w14:textId="77777777"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Jeweler with stone cutting</w:t>
            </w:r>
          </w:p>
        </w:tc>
      </w:tr>
      <w:tr w:rsidR="00F87B47" w:rsidRPr="00B1688A" w14:paraId="16CEC617" w14:textId="77777777" w:rsidTr="00AB1631">
        <w:trPr>
          <w:gridAfter w:val="1"/>
          <w:wAfter w:w="10" w:type="dxa"/>
        </w:trPr>
        <w:tc>
          <w:tcPr>
            <w:tcW w:w="10485" w:type="dxa"/>
          </w:tcPr>
          <w:p w14:paraId="18768B68" w14:textId="77777777"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Hospital</w:t>
            </w:r>
          </w:p>
        </w:tc>
      </w:tr>
      <w:tr w:rsidR="00F87B47" w:rsidRPr="00B1688A" w14:paraId="1F05C004" w14:textId="77777777" w:rsidTr="00AB1631">
        <w:trPr>
          <w:gridAfter w:val="1"/>
          <w:wAfter w:w="10" w:type="dxa"/>
        </w:trPr>
        <w:tc>
          <w:tcPr>
            <w:tcW w:w="10485" w:type="dxa"/>
          </w:tcPr>
          <w:p w14:paraId="15920CE7" w14:textId="77777777"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Laboratory</w:t>
            </w:r>
          </w:p>
        </w:tc>
      </w:tr>
      <w:tr w:rsidR="00F87B47" w:rsidRPr="00B1688A" w14:paraId="45020C01" w14:textId="77777777" w:rsidTr="00AB1631">
        <w:trPr>
          <w:gridAfter w:val="1"/>
          <w:wAfter w:w="10" w:type="dxa"/>
        </w:trPr>
        <w:tc>
          <w:tcPr>
            <w:tcW w:w="10485" w:type="dxa"/>
          </w:tcPr>
          <w:p w14:paraId="3AA41D3A" w14:textId="77777777"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Laundry or laundromat (not industrial)</w:t>
            </w:r>
          </w:p>
        </w:tc>
      </w:tr>
      <w:tr w:rsidR="00F87B47" w:rsidRPr="00B1688A" w14:paraId="02FD004A" w14:textId="77777777" w:rsidTr="00AB1631">
        <w:trPr>
          <w:gridAfter w:val="1"/>
          <w:wAfter w:w="10" w:type="dxa"/>
        </w:trPr>
        <w:tc>
          <w:tcPr>
            <w:tcW w:w="10485" w:type="dxa"/>
          </w:tcPr>
          <w:p w14:paraId="7A9360FF" w14:textId="5F8537C1"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Mechanical workshop - not industrial (includes parts washing, panel work, fitting, turning, repairs, maintenance)</w:t>
            </w:r>
          </w:p>
        </w:tc>
      </w:tr>
      <w:tr w:rsidR="00F87B47" w:rsidRPr="00B1688A" w14:paraId="1D06B599" w14:textId="77777777" w:rsidTr="00AB1631">
        <w:trPr>
          <w:gridAfter w:val="1"/>
          <w:wAfter w:w="10" w:type="dxa"/>
        </w:trPr>
        <w:tc>
          <w:tcPr>
            <w:tcW w:w="10485" w:type="dxa"/>
          </w:tcPr>
          <w:p w14:paraId="3F00CEB4" w14:textId="7052B890"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Medical centre with plaster casting or laboratory</w:t>
            </w:r>
          </w:p>
        </w:tc>
      </w:tr>
      <w:tr w:rsidR="00F87B47" w:rsidRPr="00B1688A" w14:paraId="1E96DB4A" w14:textId="77777777" w:rsidTr="00AB1631">
        <w:trPr>
          <w:gridAfter w:val="1"/>
          <w:wAfter w:w="10" w:type="dxa"/>
        </w:trPr>
        <w:tc>
          <w:tcPr>
            <w:tcW w:w="10485" w:type="dxa"/>
          </w:tcPr>
          <w:p w14:paraId="3A31ABC1" w14:textId="011B3E0B"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 xml:space="preserve">Mobile cleaning units (bins, floors, furniture, curtains </w:t>
            </w:r>
            <w:proofErr w:type="spellStart"/>
            <w:r w:rsidRPr="00436E8A">
              <w:rPr>
                <w:rFonts w:ascii="Aptos" w:hAnsi="Aptos" w:cstheme="minorHAnsi"/>
                <w:sz w:val="20"/>
                <w:szCs w:val="20"/>
                <w:lang w:val="en-US"/>
              </w:rPr>
              <w:t>etc</w:t>
            </w:r>
            <w:proofErr w:type="spellEnd"/>
            <w:r w:rsidRPr="00436E8A">
              <w:rPr>
                <w:rFonts w:ascii="Aptos" w:hAnsi="Aptos" w:cstheme="minorHAnsi"/>
                <w:sz w:val="20"/>
                <w:szCs w:val="20"/>
                <w:lang w:val="en-US"/>
              </w:rPr>
              <w:t>)</w:t>
            </w:r>
          </w:p>
        </w:tc>
      </w:tr>
      <w:tr w:rsidR="00F87B47" w:rsidRPr="00B1688A" w14:paraId="3BDC4786" w14:textId="77777777" w:rsidTr="00AB1631">
        <w:trPr>
          <w:gridAfter w:val="1"/>
          <w:wAfter w:w="10" w:type="dxa"/>
        </w:trPr>
        <w:tc>
          <w:tcPr>
            <w:tcW w:w="10485" w:type="dxa"/>
          </w:tcPr>
          <w:p w14:paraId="1935B137" w14:textId="6AD18DCB"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Nursing homes</w:t>
            </w:r>
          </w:p>
        </w:tc>
      </w:tr>
      <w:tr w:rsidR="00F87B47" w:rsidRPr="00B1688A" w14:paraId="59A757B9" w14:textId="77777777" w:rsidTr="00AB1631">
        <w:trPr>
          <w:gridAfter w:val="1"/>
          <w:wAfter w:w="10" w:type="dxa"/>
        </w:trPr>
        <w:tc>
          <w:tcPr>
            <w:tcW w:w="10485" w:type="dxa"/>
          </w:tcPr>
          <w:p w14:paraId="4E7E2D94" w14:textId="3104E0C0"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Optical service and glass cutting</w:t>
            </w:r>
          </w:p>
        </w:tc>
      </w:tr>
      <w:tr w:rsidR="00F87B47" w:rsidRPr="00B1688A" w14:paraId="1CDA03E9" w14:textId="77777777" w:rsidTr="00AB1631">
        <w:trPr>
          <w:gridAfter w:val="1"/>
          <w:wAfter w:w="10" w:type="dxa"/>
        </w:trPr>
        <w:tc>
          <w:tcPr>
            <w:tcW w:w="10485" w:type="dxa"/>
          </w:tcPr>
          <w:p w14:paraId="1707AF3A" w14:textId="3905F35B"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Pet shop</w:t>
            </w:r>
          </w:p>
        </w:tc>
      </w:tr>
      <w:tr w:rsidR="00F87B47" w:rsidRPr="00B1688A" w14:paraId="08BA3993" w14:textId="77777777" w:rsidTr="00AB1631">
        <w:trPr>
          <w:gridAfter w:val="1"/>
          <w:wAfter w:w="10" w:type="dxa"/>
        </w:trPr>
        <w:tc>
          <w:tcPr>
            <w:tcW w:w="10485" w:type="dxa"/>
          </w:tcPr>
          <w:p w14:paraId="59FE3814" w14:textId="3C79F81F"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Photographic (non-digital)</w:t>
            </w:r>
          </w:p>
        </w:tc>
      </w:tr>
      <w:tr w:rsidR="00F87B47" w:rsidRPr="00B1688A" w14:paraId="4723CF07" w14:textId="77777777" w:rsidTr="00AB1631">
        <w:trPr>
          <w:gridAfter w:val="1"/>
          <w:wAfter w:w="10" w:type="dxa"/>
        </w:trPr>
        <w:tc>
          <w:tcPr>
            <w:tcW w:w="10485" w:type="dxa"/>
          </w:tcPr>
          <w:p w14:paraId="5D4F52AE" w14:textId="11B3A975"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Plant nursery – wholesale or retail</w:t>
            </w:r>
          </w:p>
        </w:tc>
      </w:tr>
      <w:tr w:rsidR="00F87B47" w:rsidRPr="00B1688A" w14:paraId="0BD9B375" w14:textId="77777777" w:rsidTr="00AB1631">
        <w:trPr>
          <w:gridAfter w:val="1"/>
          <w:wAfter w:w="10" w:type="dxa"/>
        </w:trPr>
        <w:tc>
          <w:tcPr>
            <w:tcW w:w="10485" w:type="dxa"/>
          </w:tcPr>
          <w:p w14:paraId="25716FC6" w14:textId="12CFDC04"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School</w:t>
            </w:r>
            <w:r w:rsidR="00CE6CAD" w:rsidRPr="00436E8A">
              <w:rPr>
                <w:rFonts w:ascii="Aptos" w:hAnsi="Aptos" w:cstheme="minorHAnsi"/>
                <w:sz w:val="20"/>
                <w:szCs w:val="20"/>
                <w:lang w:val="en-US"/>
              </w:rPr>
              <w:t xml:space="preserve">, </w:t>
            </w:r>
            <w:r w:rsidRPr="00436E8A">
              <w:rPr>
                <w:rFonts w:ascii="Aptos" w:hAnsi="Aptos" w:cstheme="minorHAnsi"/>
                <w:sz w:val="20"/>
                <w:szCs w:val="20"/>
                <w:lang w:val="en-US"/>
              </w:rPr>
              <w:t>college</w:t>
            </w:r>
            <w:r w:rsidR="00CE6CAD" w:rsidRPr="00436E8A">
              <w:rPr>
                <w:rFonts w:ascii="Aptos" w:hAnsi="Aptos" w:cstheme="minorHAnsi"/>
                <w:sz w:val="20"/>
                <w:szCs w:val="20"/>
                <w:lang w:val="en-US"/>
              </w:rPr>
              <w:t>, TAFE, tertiary institution</w:t>
            </w:r>
          </w:p>
        </w:tc>
      </w:tr>
      <w:tr w:rsidR="00F87B47" w:rsidRPr="00B1688A" w14:paraId="07EA3301" w14:textId="77777777" w:rsidTr="00AB1631">
        <w:trPr>
          <w:gridAfter w:val="1"/>
          <w:wAfter w:w="10" w:type="dxa"/>
        </w:trPr>
        <w:tc>
          <w:tcPr>
            <w:tcW w:w="10485" w:type="dxa"/>
          </w:tcPr>
          <w:p w14:paraId="39C64FA5" w14:textId="380B4DFF"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Service station</w:t>
            </w:r>
          </w:p>
        </w:tc>
      </w:tr>
      <w:tr w:rsidR="00F87B47" w:rsidRPr="00B1688A" w14:paraId="01A294C6" w14:textId="77777777" w:rsidTr="00AB1631">
        <w:trPr>
          <w:gridAfter w:val="1"/>
          <w:wAfter w:w="10" w:type="dxa"/>
        </w:trPr>
        <w:tc>
          <w:tcPr>
            <w:tcW w:w="10485" w:type="dxa"/>
          </w:tcPr>
          <w:p w14:paraId="3EB35A78" w14:textId="78C2D341"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Shopping centre</w:t>
            </w:r>
          </w:p>
        </w:tc>
      </w:tr>
      <w:tr w:rsidR="00F87B47" w:rsidRPr="00B1688A" w14:paraId="00347692" w14:textId="77777777" w:rsidTr="00AB1631">
        <w:trPr>
          <w:gridAfter w:val="1"/>
          <w:wAfter w:w="10" w:type="dxa"/>
        </w:trPr>
        <w:tc>
          <w:tcPr>
            <w:tcW w:w="10485" w:type="dxa"/>
          </w:tcPr>
          <w:p w14:paraId="553227FA" w14:textId="652F4DBC"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Stone working</w:t>
            </w:r>
          </w:p>
        </w:tc>
      </w:tr>
      <w:tr w:rsidR="00F87B47" w:rsidRPr="00B1688A" w14:paraId="05701538" w14:textId="77777777" w:rsidTr="00AB1631">
        <w:trPr>
          <w:gridAfter w:val="1"/>
          <w:wAfter w:w="10" w:type="dxa"/>
        </w:trPr>
        <w:tc>
          <w:tcPr>
            <w:tcW w:w="10485" w:type="dxa"/>
          </w:tcPr>
          <w:p w14:paraId="77B56852" w14:textId="62C61F81"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Swimming pool, spa, hydrotherapy (commercial or public)</w:t>
            </w:r>
          </w:p>
        </w:tc>
      </w:tr>
      <w:tr w:rsidR="00F87B47" w:rsidRPr="00B1688A" w14:paraId="4D1084DD" w14:textId="77777777" w:rsidTr="00AB1631">
        <w:trPr>
          <w:gridAfter w:val="1"/>
          <w:wAfter w:w="10" w:type="dxa"/>
        </w:trPr>
        <w:tc>
          <w:tcPr>
            <w:tcW w:w="10485" w:type="dxa"/>
          </w:tcPr>
          <w:p w14:paraId="7E66E949" w14:textId="3196671F"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 xml:space="preserve">Vehicle wash (car wash, truck wash </w:t>
            </w:r>
            <w:proofErr w:type="spellStart"/>
            <w:r w:rsidRPr="00436E8A">
              <w:rPr>
                <w:rFonts w:ascii="Aptos" w:hAnsi="Aptos" w:cstheme="minorHAnsi"/>
                <w:sz w:val="20"/>
                <w:szCs w:val="20"/>
                <w:lang w:val="en-US"/>
              </w:rPr>
              <w:t>etc</w:t>
            </w:r>
            <w:proofErr w:type="spellEnd"/>
            <w:r w:rsidRPr="00436E8A">
              <w:rPr>
                <w:rFonts w:ascii="Aptos" w:hAnsi="Aptos" w:cstheme="minorHAnsi"/>
                <w:sz w:val="20"/>
                <w:szCs w:val="20"/>
                <w:lang w:val="en-US"/>
              </w:rPr>
              <w:t>)</w:t>
            </w:r>
          </w:p>
        </w:tc>
      </w:tr>
      <w:tr w:rsidR="00F87B47" w:rsidRPr="00B1688A" w14:paraId="7C879EBA" w14:textId="77777777" w:rsidTr="00AB1631">
        <w:trPr>
          <w:gridAfter w:val="1"/>
          <w:wAfter w:w="10" w:type="dxa"/>
        </w:trPr>
        <w:tc>
          <w:tcPr>
            <w:tcW w:w="10485" w:type="dxa"/>
          </w:tcPr>
          <w:p w14:paraId="0DC5E8FB" w14:textId="71FEE6E0"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Veterinary Practice</w:t>
            </w:r>
          </w:p>
        </w:tc>
      </w:tr>
      <w:tr w:rsidR="00F87B47" w:rsidRPr="00B1688A" w14:paraId="7E8A7F44" w14:textId="77777777" w:rsidTr="00AB1631">
        <w:trPr>
          <w:gridAfter w:val="1"/>
          <w:wAfter w:w="10" w:type="dxa"/>
        </w:trPr>
        <w:tc>
          <w:tcPr>
            <w:tcW w:w="10485" w:type="dxa"/>
          </w:tcPr>
          <w:p w14:paraId="4F5EAFC9" w14:textId="4AEB844E" w:rsidR="00F87B47" w:rsidRPr="00436E8A" w:rsidRDefault="00F87B47" w:rsidP="00F87B47">
            <w:pPr>
              <w:rPr>
                <w:rFonts w:ascii="Aptos" w:hAnsi="Aptos" w:cstheme="minorHAnsi"/>
                <w:sz w:val="20"/>
                <w:szCs w:val="20"/>
                <w:lang w:val="en-US"/>
              </w:rPr>
            </w:pPr>
            <w:r w:rsidRPr="00436E8A">
              <w:rPr>
                <w:rFonts w:ascii="Aptos" w:hAnsi="Aptos" w:cstheme="minorHAnsi"/>
                <w:sz w:val="20"/>
                <w:szCs w:val="20"/>
                <w:lang w:val="en-US"/>
              </w:rPr>
              <w:t>Other commercial (non-manufacturing/non-industrial business activity)</w:t>
            </w:r>
          </w:p>
        </w:tc>
      </w:tr>
    </w:tbl>
    <w:p w14:paraId="2439A301" w14:textId="571C0B90" w:rsidR="00E12BD9" w:rsidRPr="00E12BD9" w:rsidRDefault="00E12BD9" w:rsidP="00436E8A">
      <w:pPr>
        <w:tabs>
          <w:tab w:val="left" w:pos="3778"/>
        </w:tabs>
        <w:rPr>
          <w:rFonts w:ascii="Aptos" w:hAnsi="Aptos"/>
        </w:rPr>
      </w:pPr>
    </w:p>
    <w:sectPr w:rsidR="00E12BD9" w:rsidRPr="00E12BD9" w:rsidSect="00B811E0">
      <w:headerReference w:type="default" r:id="rId17"/>
      <w:type w:val="continuous"/>
      <w:pgSz w:w="11900" w:h="16840"/>
      <w:pgMar w:top="357" w:right="680" w:bottom="816" w:left="680" w:header="1077"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E6F9" w14:textId="77777777" w:rsidR="00622390" w:rsidRDefault="00622390" w:rsidP="009E523F">
      <w:r>
        <w:separator/>
      </w:r>
    </w:p>
  </w:endnote>
  <w:endnote w:type="continuationSeparator" w:id="0">
    <w:p w14:paraId="1D722F6D" w14:textId="77777777" w:rsidR="00622390" w:rsidRDefault="00622390" w:rsidP="009E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6272396"/>
      <w:docPartObj>
        <w:docPartGallery w:val="Page Numbers (Bottom of Page)"/>
        <w:docPartUnique/>
      </w:docPartObj>
    </w:sdtPr>
    <w:sdtEndPr>
      <w:rPr>
        <w:rStyle w:val="PageNumber"/>
      </w:rPr>
    </w:sdtEndPr>
    <w:sdtContent>
      <w:p w14:paraId="4AAAA3C5" w14:textId="7B0E63E6" w:rsidR="00895011" w:rsidRDefault="00895011" w:rsidP="00931D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A86455" w14:textId="77777777" w:rsidR="00895011" w:rsidRDefault="00895011" w:rsidP="008950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370F" w14:textId="516BB45A" w:rsidR="006500F2" w:rsidRPr="00532108" w:rsidRDefault="0012356C" w:rsidP="00315919">
    <w:pPr>
      <w:pStyle w:val="Footer"/>
      <w:jc w:val="center"/>
    </w:pPr>
    <w:r>
      <w:rPr>
        <w:noProof/>
        <w:lang w:eastAsia="en-AU"/>
      </w:rPr>
      <w:drawing>
        <wp:anchor distT="0" distB="0" distL="114300" distR="114300" simplePos="0" relativeHeight="251669504" behindDoc="1" locked="0" layoutInCell="1" allowOverlap="1" wp14:anchorId="7AF5622F" wp14:editId="7860CA29">
          <wp:simplePos x="0" y="0"/>
          <wp:positionH relativeFrom="page">
            <wp:align>left</wp:align>
          </wp:positionH>
          <wp:positionV relativeFrom="paragraph">
            <wp:posOffset>25862</wp:posOffset>
          </wp:positionV>
          <wp:extent cx="7578304" cy="1062978"/>
          <wp:effectExtent l="0" t="0" r="3810" b="4445"/>
          <wp:wrapNone/>
          <wp:docPr id="969707856" nam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00180" name="Footer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8304" cy="1062978"/>
                  </a:xfrm>
                  <a:prstGeom prst="rect">
                    <a:avLst/>
                  </a:prstGeom>
                </pic:spPr>
              </pic:pic>
            </a:graphicData>
          </a:graphic>
          <wp14:sizeRelH relativeFrom="page">
            <wp14:pctWidth>0</wp14:pctWidth>
          </wp14:sizeRelH>
          <wp14:sizeRelV relativeFrom="page">
            <wp14:pctHeight>0</wp14:pctHeight>
          </wp14:sizeRelV>
        </wp:anchor>
      </w:drawing>
    </w:r>
    <w:r w:rsidR="00F16A4F">
      <w:t>Version 1.0</w:t>
    </w:r>
    <w:r>
      <w:tab/>
    </w:r>
    <w:r w:rsidR="00F16A4F">
      <w:t>Trade Waste Approval Application</w:t>
    </w:r>
    <w:r>
      <w:t xml:space="preserve"> </w:t>
    </w:r>
    <w:r>
      <w:tab/>
      <w:t xml:space="preserve">Revised </w:t>
    </w:r>
    <w:r w:rsidR="00D76B4C">
      <w:t>17/09/2025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C9F9" w14:textId="77777777" w:rsidR="00622390" w:rsidRDefault="00622390" w:rsidP="009E523F">
      <w:r>
        <w:separator/>
      </w:r>
    </w:p>
  </w:footnote>
  <w:footnote w:type="continuationSeparator" w:id="0">
    <w:p w14:paraId="1C35667A" w14:textId="77777777" w:rsidR="00622390" w:rsidRDefault="00622390" w:rsidP="009E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6D11" w14:textId="0B59B548" w:rsidR="006500F2" w:rsidRDefault="00BD3441" w:rsidP="00BD3441">
    <w:pPr>
      <w:pStyle w:val="Header"/>
      <w:spacing w:line="20" w:lineRule="exact"/>
    </w:pPr>
    <w:r>
      <w:rPr>
        <w:noProof/>
        <w:lang w:eastAsia="en-AU"/>
      </w:rPr>
      <w:drawing>
        <wp:anchor distT="0" distB="0" distL="114300" distR="114300" simplePos="0" relativeHeight="251666432" behindDoc="1" locked="0" layoutInCell="1" allowOverlap="1" wp14:anchorId="0550225B" wp14:editId="7B39CC86">
          <wp:simplePos x="0" y="0"/>
          <wp:positionH relativeFrom="page">
            <wp:posOffset>635</wp:posOffset>
          </wp:positionH>
          <wp:positionV relativeFrom="paragraph">
            <wp:posOffset>-679508</wp:posOffset>
          </wp:positionV>
          <wp:extent cx="7555865" cy="1440180"/>
          <wp:effectExtent l="0" t="0" r="6985" b="7620"/>
          <wp:wrapSquare wrapText="bothSides"/>
          <wp:docPr id="1246432110" name="Header Image" descr="A blue and green rectangle with whit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Image" descr="A blue and green rectangle with white rectangle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865" cy="1440180"/>
                  </a:xfrm>
                  <a:prstGeom prst="rect">
                    <a:avLst/>
                  </a:prstGeom>
                </pic:spPr>
              </pic:pic>
            </a:graphicData>
          </a:graphic>
          <wp14:sizeRelH relativeFrom="page">
            <wp14:pctWidth>0</wp14:pctWidth>
          </wp14:sizeRelH>
          <wp14:sizeRelV relativeFrom="page">
            <wp14:pctHeight>0</wp14:pctHeight>
          </wp14:sizeRelV>
        </wp:anchor>
      </w:drawing>
    </w:r>
    <w:r w:rsidR="009418DB">
      <w:rPr>
        <w:noProof/>
      </w:rPr>
      <mc:AlternateContent>
        <mc:Choice Requires="wps">
          <w:drawing>
            <wp:anchor distT="0" distB="0" distL="114300" distR="114300" simplePos="0" relativeHeight="251667456" behindDoc="0" locked="0" layoutInCell="1" allowOverlap="1" wp14:anchorId="12106BB3" wp14:editId="04C89C6B">
              <wp:simplePos x="0" y="0"/>
              <wp:positionH relativeFrom="margin">
                <wp:align>left</wp:align>
              </wp:positionH>
              <wp:positionV relativeFrom="paragraph">
                <wp:posOffset>-389890</wp:posOffset>
              </wp:positionV>
              <wp:extent cx="4854575" cy="634365"/>
              <wp:effectExtent l="0" t="0" r="0" b="2540"/>
              <wp:wrapSquare wrapText="bothSides"/>
              <wp:docPr id="674954172" name="Header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457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F796C" w14:textId="3C59FA57" w:rsidR="0012356C" w:rsidRPr="00562592" w:rsidRDefault="0012356C" w:rsidP="0012356C">
                          <w:pPr>
                            <w:rPr>
                              <w:color w:val="FFFFFF" w:themeColor="background1"/>
                            </w:rPr>
                          </w:pPr>
                          <w:r w:rsidRPr="00562592">
                            <w:rPr>
                              <w:rStyle w:val="TitleChar"/>
                              <w:rFonts w:eastAsiaTheme="minorHAnsi"/>
                              <w:color w:val="FFFFFF" w:themeColor="background1"/>
                            </w:rPr>
                            <w:t>T</w:t>
                          </w:r>
                          <w:r w:rsidR="00D76B4C">
                            <w:rPr>
                              <w:rStyle w:val="TitleChar"/>
                              <w:rFonts w:eastAsiaTheme="minorHAnsi"/>
                              <w:color w:val="FFFFFF" w:themeColor="background1"/>
                            </w:rPr>
                            <w:t>rade Waste Application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106BB3" id="_x0000_t202" coordsize="21600,21600" o:spt="202" path="m,l,21600r21600,l21600,xe">
              <v:stroke joinstyle="miter"/>
              <v:path gradientshapeok="t" o:connecttype="rect"/>
            </v:shapetype>
            <v:shape id="Header Text" o:spid="_x0000_s1026" type="#_x0000_t202" style="position:absolute;margin-left:0;margin-top:-30.7pt;width:382.25pt;height:49.95pt;z-index:25166745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" filled="f" stroked="f">
              <v:textbox style="mso-fit-shape-to-text:t">
                <w:txbxContent>
                  <w:p w14:paraId="2D2F796C" w14:textId="3C59FA57" w:rsidR="0012356C" w:rsidRPr="00562592" w:rsidRDefault="0012356C" w:rsidP="0012356C">
                    <w:pPr>
                      <w:rPr>
                        <w:color w:val="FFFFFF" w:themeColor="background1"/>
                      </w:rPr>
                    </w:pPr>
                    <w:r w:rsidRPr="00562592">
                      <w:rPr>
                        <w:rStyle w:val="TitleChar"/>
                        <w:rFonts w:eastAsiaTheme="minorHAnsi"/>
                        <w:color w:val="FFFFFF" w:themeColor="background1"/>
                      </w:rPr>
                      <w:t>T</w:t>
                    </w:r>
                    <w:r w:rsidR="00D76B4C">
                      <w:rPr>
                        <w:rStyle w:val="TitleChar"/>
                        <w:rFonts w:eastAsiaTheme="minorHAnsi"/>
                        <w:color w:val="FFFFFF" w:themeColor="background1"/>
                      </w:rPr>
                      <w:t>rade Waste Application</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61F9" w14:textId="33432EAF" w:rsidR="009418DB" w:rsidRPr="00B811E0" w:rsidRDefault="00B811E0" w:rsidP="00BD3441">
    <w:pPr>
      <w:pStyle w:val="Header"/>
      <w:tabs>
        <w:tab w:val="clear" w:pos="4513"/>
        <w:tab w:val="clear" w:pos="9026"/>
        <w:tab w:val="left" w:pos="3757"/>
      </w:tabs>
      <w:spacing w:line="20" w:lineRule="exact"/>
    </w:pPr>
    <w:r>
      <w:rPr>
        <w:noProof/>
        <w:lang w:eastAsia="en-AU"/>
      </w:rPr>
      <w:drawing>
        <wp:anchor distT="0" distB="0" distL="114300" distR="114300" simplePos="0" relativeHeight="251671552" behindDoc="1" locked="0" layoutInCell="1" allowOverlap="1" wp14:anchorId="3968F8AC" wp14:editId="2DBCF185">
          <wp:simplePos x="0" y="0"/>
          <wp:positionH relativeFrom="page">
            <wp:posOffset>0</wp:posOffset>
          </wp:positionH>
          <wp:positionV relativeFrom="paragraph">
            <wp:posOffset>-681990</wp:posOffset>
          </wp:positionV>
          <wp:extent cx="7555865" cy="1440180"/>
          <wp:effectExtent l="0" t="0" r="0" b="7620"/>
          <wp:wrapSquare wrapText="bothSides"/>
          <wp:docPr id="222872491" name="Header Image" descr="A blue and green rectangle with whit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Image" descr="A blue and green rectangle with white rectangle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865" cy="14401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4CF9EA1E" wp14:editId="443E868F">
              <wp:simplePos x="0" y="0"/>
              <wp:positionH relativeFrom="margin">
                <wp:posOffset>-206202</wp:posOffset>
              </wp:positionH>
              <wp:positionV relativeFrom="paragraph">
                <wp:posOffset>-388966</wp:posOffset>
              </wp:positionV>
              <wp:extent cx="4854575" cy="634365"/>
              <wp:effectExtent l="0" t="0" r="0" b="2540"/>
              <wp:wrapSquare wrapText="bothSides"/>
              <wp:docPr id="1565841955" name="Header Tex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457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09D1" w14:textId="77777777" w:rsidR="00B811E0" w:rsidRPr="00562592" w:rsidRDefault="00B811E0" w:rsidP="00B811E0">
                          <w:pPr>
                            <w:rPr>
                              <w:color w:val="FFFFFF" w:themeColor="background1"/>
                            </w:rPr>
                          </w:pPr>
                          <w:r w:rsidRPr="00562592">
                            <w:rPr>
                              <w:rStyle w:val="TitleChar"/>
                              <w:rFonts w:eastAsiaTheme="minorHAnsi"/>
                              <w:color w:val="FFFFFF" w:themeColor="background1"/>
                            </w:rPr>
                            <w:t>T</w:t>
                          </w:r>
                          <w:r>
                            <w:rPr>
                              <w:rStyle w:val="TitleChar"/>
                              <w:rFonts w:eastAsiaTheme="minorHAnsi"/>
                              <w:color w:val="FFFFFF" w:themeColor="background1"/>
                            </w:rPr>
                            <w:t>rade Waste Application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F9EA1E" id="_x0000_t202" coordsize="21600,21600" o:spt="202" path="m,l,21600r21600,l21600,xe">
              <v:stroke joinstyle="miter"/>
              <v:path gradientshapeok="t" o:connecttype="rect"/>
            </v:shapetype>
            <v:shape id="_x0000_s1027" type="#_x0000_t202" style="position:absolute;margin-left:-16.25pt;margin-top:-30.65pt;width:382.25pt;height:49.95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" filled="f" stroked="f">
              <v:textbox style="mso-fit-shape-to-text:t">
                <w:txbxContent>
                  <w:p w14:paraId="2E8609D1" w14:textId="77777777" w:rsidR="00B811E0" w:rsidRPr="00562592" w:rsidRDefault="00B811E0" w:rsidP="00B811E0">
                    <w:pPr>
                      <w:rPr>
                        <w:color w:val="FFFFFF" w:themeColor="background1"/>
                      </w:rPr>
                    </w:pPr>
                    <w:r w:rsidRPr="00562592">
                      <w:rPr>
                        <w:rStyle w:val="TitleChar"/>
                        <w:rFonts w:eastAsiaTheme="minorHAnsi"/>
                        <w:color w:val="FFFFFF" w:themeColor="background1"/>
                      </w:rPr>
                      <w:t>T</w:t>
                    </w:r>
                    <w:r>
                      <w:rPr>
                        <w:rStyle w:val="TitleChar"/>
                        <w:rFonts w:eastAsiaTheme="minorHAnsi"/>
                        <w:color w:val="FFFFFF" w:themeColor="background1"/>
                      </w:rPr>
                      <w:t>rade Waste Application</w:t>
                    </w:r>
                  </w:p>
                </w:txbxContent>
              </v:textbox>
              <w10:wrap type="square" anchorx="margin"/>
            </v:shape>
          </w:pict>
        </mc:Fallback>
      </mc:AlternateContent>
    </w:r>
    <w:r w:rsidR="00BD344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36" w:hanging="360"/>
      </w:pPr>
      <w:rPr>
        <w:rFonts w:ascii="Symbol" w:hAnsi="Symbol" w:cs="Symbol"/>
        <w:b w:val="0"/>
        <w:bCs w:val="0"/>
        <w:i w:val="0"/>
        <w:iCs w:val="0"/>
        <w:color w:val="4F81BC"/>
        <w:spacing w:val="0"/>
        <w:w w:val="76"/>
        <w:sz w:val="22"/>
        <w:szCs w:val="22"/>
      </w:rPr>
    </w:lvl>
    <w:lvl w:ilvl="1">
      <w:numFmt w:val="bullet"/>
      <w:lvlText w:val="ï"/>
      <w:lvlJc w:val="left"/>
      <w:pPr>
        <w:ind w:left="1288" w:hanging="360"/>
      </w:pPr>
    </w:lvl>
    <w:lvl w:ilvl="2">
      <w:numFmt w:val="bullet"/>
      <w:lvlText w:val="ï"/>
      <w:lvlJc w:val="left"/>
      <w:pPr>
        <w:ind w:left="2136" w:hanging="360"/>
      </w:pPr>
    </w:lvl>
    <w:lvl w:ilvl="3">
      <w:numFmt w:val="bullet"/>
      <w:lvlText w:val="ï"/>
      <w:lvlJc w:val="left"/>
      <w:pPr>
        <w:ind w:left="2985" w:hanging="360"/>
      </w:pPr>
    </w:lvl>
    <w:lvl w:ilvl="4">
      <w:numFmt w:val="bullet"/>
      <w:lvlText w:val="ï"/>
      <w:lvlJc w:val="left"/>
      <w:pPr>
        <w:ind w:left="3833" w:hanging="360"/>
      </w:pPr>
    </w:lvl>
    <w:lvl w:ilvl="5">
      <w:numFmt w:val="bullet"/>
      <w:lvlText w:val="ï"/>
      <w:lvlJc w:val="left"/>
      <w:pPr>
        <w:ind w:left="4682" w:hanging="360"/>
      </w:pPr>
    </w:lvl>
    <w:lvl w:ilvl="6">
      <w:numFmt w:val="bullet"/>
      <w:lvlText w:val="ï"/>
      <w:lvlJc w:val="left"/>
      <w:pPr>
        <w:ind w:left="5530" w:hanging="360"/>
      </w:pPr>
    </w:lvl>
    <w:lvl w:ilvl="7">
      <w:numFmt w:val="bullet"/>
      <w:lvlText w:val="ï"/>
      <w:lvlJc w:val="left"/>
      <w:pPr>
        <w:ind w:left="6378" w:hanging="360"/>
      </w:pPr>
    </w:lvl>
    <w:lvl w:ilvl="8">
      <w:numFmt w:val="bullet"/>
      <w:lvlText w:val="ï"/>
      <w:lvlJc w:val="left"/>
      <w:pPr>
        <w:ind w:left="7227" w:hanging="360"/>
      </w:pPr>
    </w:lvl>
  </w:abstractNum>
  <w:abstractNum w:abstractNumId="1" w15:restartNumberingAfterBreak="0">
    <w:nsid w:val="0D8C58E8"/>
    <w:multiLevelType w:val="hybridMultilevel"/>
    <w:tmpl w:val="EE54A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C356F"/>
    <w:multiLevelType w:val="hybridMultilevel"/>
    <w:tmpl w:val="27C64C5E"/>
    <w:lvl w:ilvl="0" w:tplc="2A708BF4">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327A49"/>
    <w:multiLevelType w:val="multilevel"/>
    <w:tmpl w:val="23AA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D93441"/>
    <w:multiLevelType w:val="hybridMultilevel"/>
    <w:tmpl w:val="9CCE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F68E9"/>
    <w:multiLevelType w:val="hybridMultilevel"/>
    <w:tmpl w:val="F068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C6C9B"/>
    <w:multiLevelType w:val="hybridMultilevel"/>
    <w:tmpl w:val="D400BC5C"/>
    <w:lvl w:ilvl="0" w:tplc="AAB0BDD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BA07B64"/>
    <w:multiLevelType w:val="hybridMultilevel"/>
    <w:tmpl w:val="85BE6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F430822"/>
    <w:multiLevelType w:val="multilevel"/>
    <w:tmpl w:val="880EE1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5D1F4A"/>
    <w:multiLevelType w:val="hybridMultilevel"/>
    <w:tmpl w:val="2C74CDC2"/>
    <w:lvl w:ilvl="0" w:tplc="47DC3E7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496641"/>
    <w:multiLevelType w:val="hybridMultilevel"/>
    <w:tmpl w:val="FB3486BA"/>
    <w:lvl w:ilvl="0" w:tplc="A08C9E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B2023E"/>
    <w:multiLevelType w:val="hybridMultilevel"/>
    <w:tmpl w:val="77264B2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C10D46"/>
    <w:multiLevelType w:val="hybridMultilevel"/>
    <w:tmpl w:val="D04A5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28638A"/>
    <w:multiLevelType w:val="hybridMultilevel"/>
    <w:tmpl w:val="D9CE5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2467319">
    <w:abstractNumId w:val="6"/>
  </w:num>
  <w:num w:numId="2" w16cid:durableId="34895595">
    <w:abstractNumId w:val="9"/>
  </w:num>
  <w:num w:numId="3" w16cid:durableId="1734501913">
    <w:abstractNumId w:val="1"/>
  </w:num>
  <w:num w:numId="4" w16cid:durableId="837186544">
    <w:abstractNumId w:val="2"/>
  </w:num>
  <w:num w:numId="5" w16cid:durableId="779028908">
    <w:abstractNumId w:val="11"/>
  </w:num>
  <w:num w:numId="6" w16cid:durableId="1756437080">
    <w:abstractNumId w:val="7"/>
  </w:num>
  <w:num w:numId="7" w16cid:durableId="810096464">
    <w:abstractNumId w:val="4"/>
  </w:num>
  <w:num w:numId="8" w16cid:durableId="358626325">
    <w:abstractNumId w:val="2"/>
  </w:num>
  <w:num w:numId="9" w16cid:durableId="1714570937">
    <w:abstractNumId w:val="13"/>
  </w:num>
  <w:num w:numId="10" w16cid:durableId="44061050">
    <w:abstractNumId w:val="12"/>
  </w:num>
  <w:num w:numId="11" w16cid:durableId="1326593756">
    <w:abstractNumId w:val="0"/>
  </w:num>
  <w:num w:numId="12" w16cid:durableId="1672752128">
    <w:abstractNumId w:val="5"/>
  </w:num>
  <w:num w:numId="13" w16cid:durableId="606502241">
    <w:abstractNumId w:val="10"/>
  </w:num>
  <w:num w:numId="14" w16cid:durableId="2028864282">
    <w:abstractNumId w:val="8"/>
  </w:num>
  <w:num w:numId="15" w16cid:durableId="1871526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8A"/>
    <w:rsid w:val="000242C3"/>
    <w:rsid w:val="000640BE"/>
    <w:rsid w:val="000679DB"/>
    <w:rsid w:val="0007128E"/>
    <w:rsid w:val="00076A76"/>
    <w:rsid w:val="00081991"/>
    <w:rsid w:val="000819D5"/>
    <w:rsid w:val="000911EA"/>
    <w:rsid w:val="00091A69"/>
    <w:rsid w:val="000A6809"/>
    <w:rsid w:val="000B04B2"/>
    <w:rsid w:val="000B2B7B"/>
    <w:rsid w:val="000D0A46"/>
    <w:rsid w:val="000D22F7"/>
    <w:rsid w:val="000E42A2"/>
    <w:rsid w:val="000E770E"/>
    <w:rsid w:val="000F486C"/>
    <w:rsid w:val="00104858"/>
    <w:rsid w:val="0012356C"/>
    <w:rsid w:val="00127FA9"/>
    <w:rsid w:val="0017206C"/>
    <w:rsid w:val="0019613E"/>
    <w:rsid w:val="001B76C1"/>
    <w:rsid w:val="001B7D37"/>
    <w:rsid w:val="001C3165"/>
    <w:rsid w:val="001E5AF8"/>
    <w:rsid w:val="001E5DC1"/>
    <w:rsid w:val="00207291"/>
    <w:rsid w:val="00235324"/>
    <w:rsid w:val="0025703A"/>
    <w:rsid w:val="002B186C"/>
    <w:rsid w:val="002B48E7"/>
    <w:rsid w:val="002C0E51"/>
    <w:rsid w:val="002C1DDD"/>
    <w:rsid w:val="002D11DE"/>
    <w:rsid w:val="002D4C51"/>
    <w:rsid w:val="002D5685"/>
    <w:rsid w:val="002E1F1F"/>
    <w:rsid w:val="002F2DA3"/>
    <w:rsid w:val="002F54B3"/>
    <w:rsid w:val="00305B3D"/>
    <w:rsid w:val="003204B3"/>
    <w:rsid w:val="00326C11"/>
    <w:rsid w:val="00330ECC"/>
    <w:rsid w:val="00334B42"/>
    <w:rsid w:val="0033749B"/>
    <w:rsid w:val="00341B8D"/>
    <w:rsid w:val="0035017B"/>
    <w:rsid w:val="00353AF7"/>
    <w:rsid w:val="00371AD6"/>
    <w:rsid w:val="00384B44"/>
    <w:rsid w:val="003A2AC8"/>
    <w:rsid w:val="00411434"/>
    <w:rsid w:val="00416BA5"/>
    <w:rsid w:val="0041738E"/>
    <w:rsid w:val="004325FF"/>
    <w:rsid w:val="00432C69"/>
    <w:rsid w:val="00436E8A"/>
    <w:rsid w:val="0044220D"/>
    <w:rsid w:val="004432AD"/>
    <w:rsid w:val="00445747"/>
    <w:rsid w:val="00445A34"/>
    <w:rsid w:val="004463C8"/>
    <w:rsid w:val="004551A9"/>
    <w:rsid w:val="004660DF"/>
    <w:rsid w:val="00466447"/>
    <w:rsid w:val="004826CF"/>
    <w:rsid w:val="004B37E2"/>
    <w:rsid w:val="004B4686"/>
    <w:rsid w:val="004B565B"/>
    <w:rsid w:val="004C3C02"/>
    <w:rsid w:val="004E15B2"/>
    <w:rsid w:val="005249E8"/>
    <w:rsid w:val="00525CED"/>
    <w:rsid w:val="005361F3"/>
    <w:rsid w:val="005625F7"/>
    <w:rsid w:val="0057093D"/>
    <w:rsid w:val="0057633C"/>
    <w:rsid w:val="005834CC"/>
    <w:rsid w:val="00585493"/>
    <w:rsid w:val="005A651E"/>
    <w:rsid w:val="005B39E6"/>
    <w:rsid w:val="005C55E4"/>
    <w:rsid w:val="005D4E18"/>
    <w:rsid w:val="005D513E"/>
    <w:rsid w:val="005F3E33"/>
    <w:rsid w:val="00603AC5"/>
    <w:rsid w:val="0060744A"/>
    <w:rsid w:val="00616684"/>
    <w:rsid w:val="00622390"/>
    <w:rsid w:val="006500F2"/>
    <w:rsid w:val="00653A3D"/>
    <w:rsid w:val="00654B50"/>
    <w:rsid w:val="006633A8"/>
    <w:rsid w:val="006B551B"/>
    <w:rsid w:val="006B7C1B"/>
    <w:rsid w:val="006C135F"/>
    <w:rsid w:val="006D4B69"/>
    <w:rsid w:val="0072362B"/>
    <w:rsid w:val="007275F0"/>
    <w:rsid w:val="007356A6"/>
    <w:rsid w:val="0073711B"/>
    <w:rsid w:val="00751A7F"/>
    <w:rsid w:val="00752D47"/>
    <w:rsid w:val="007634C4"/>
    <w:rsid w:val="007765D7"/>
    <w:rsid w:val="007775B5"/>
    <w:rsid w:val="00781FCE"/>
    <w:rsid w:val="00791C3C"/>
    <w:rsid w:val="007C4D99"/>
    <w:rsid w:val="007C65F7"/>
    <w:rsid w:val="007D69E7"/>
    <w:rsid w:val="007E009A"/>
    <w:rsid w:val="0080454E"/>
    <w:rsid w:val="008341B4"/>
    <w:rsid w:val="00837859"/>
    <w:rsid w:val="0084072D"/>
    <w:rsid w:val="00855F95"/>
    <w:rsid w:val="00863F80"/>
    <w:rsid w:val="00866F8A"/>
    <w:rsid w:val="00867C15"/>
    <w:rsid w:val="00895011"/>
    <w:rsid w:val="008A776F"/>
    <w:rsid w:val="008E0B6E"/>
    <w:rsid w:val="009078D0"/>
    <w:rsid w:val="009418DB"/>
    <w:rsid w:val="00946865"/>
    <w:rsid w:val="0096413A"/>
    <w:rsid w:val="00970086"/>
    <w:rsid w:val="009A01F6"/>
    <w:rsid w:val="009A2C1D"/>
    <w:rsid w:val="009B260D"/>
    <w:rsid w:val="009D024C"/>
    <w:rsid w:val="009E3219"/>
    <w:rsid w:val="009E523F"/>
    <w:rsid w:val="009F1306"/>
    <w:rsid w:val="009F43AA"/>
    <w:rsid w:val="009F7DD7"/>
    <w:rsid w:val="00A30CAD"/>
    <w:rsid w:val="00A357B4"/>
    <w:rsid w:val="00A35860"/>
    <w:rsid w:val="00A40E41"/>
    <w:rsid w:val="00A66459"/>
    <w:rsid w:val="00A66F2A"/>
    <w:rsid w:val="00A710A7"/>
    <w:rsid w:val="00A7675C"/>
    <w:rsid w:val="00A86D91"/>
    <w:rsid w:val="00AA6FC7"/>
    <w:rsid w:val="00AB1631"/>
    <w:rsid w:val="00AC57F2"/>
    <w:rsid w:val="00AD2568"/>
    <w:rsid w:val="00AD2A21"/>
    <w:rsid w:val="00AE0051"/>
    <w:rsid w:val="00B0222F"/>
    <w:rsid w:val="00B069BD"/>
    <w:rsid w:val="00B1688A"/>
    <w:rsid w:val="00B2015F"/>
    <w:rsid w:val="00B20490"/>
    <w:rsid w:val="00B32EE1"/>
    <w:rsid w:val="00B356BC"/>
    <w:rsid w:val="00B52B3D"/>
    <w:rsid w:val="00B64342"/>
    <w:rsid w:val="00B67A33"/>
    <w:rsid w:val="00B7638F"/>
    <w:rsid w:val="00B803CB"/>
    <w:rsid w:val="00B811E0"/>
    <w:rsid w:val="00B8631E"/>
    <w:rsid w:val="00B87BE4"/>
    <w:rsid w:val="00B9526D"/>
    <w:rsid w:val="00BA0C04"/>
    <w:rsid w:val="00BB6684"/>
    <w:rsid w:val="00BC55CF"/>
    <w:rsid w:val="00BD3441"/>
    <w:rsid w:val="00BE3D16"/>
    <w:rsid w:val="00BF19D6"/>
    <w:rsid w:val="00C002B4"/>
    <w:rsid w:val="00C032E2"/>
    <w:rsid w:val="00C037AF"/>
    <w:rsid w:val="00C35739"/>
    <w:rsid w:val="00C672E5"/>
    <w:rsid w:val="00C6773F"/>
    <w:rsid w:val="00C67F26"/>
    <w:rsid w:val="00C732D0"/>
    <w:rsid w:val="00CB756A"/>
    <w:rsid w:val="00CE372A"/>
    <w:rsid w:val="00CE453A"/>
    <w:rsid w:val="00CE5255"/>
    <w:rsid w:val="00CE6CAD"/>
    <w:rsid w:val="00D11B94"/>
    <w:rsid w:val="00D43E06"/>
    <w:rsid w:val="00D463D1"/>
    <w:rsid w:val="00D47B29"/>
    <w:rsid w:val="00D50DD2"/>
    <w:rsid w:val="00D54B22"/>
    <w:rsid w:val="00D5577B"/>
    <w:rsid w:val="00D76B4C"/>
    <w:rsid w:val="00D91A44"/>
    <w:rsid w:val="00DA632F"/>
    <w:rsid w:val="00DB26CA"/>
    <w:rsid w:val="00DC3B8B"/>
    <w:rsid w:val="00DD2720"/>
    <w:rsid w:val="00DD5D81"/>
    <w:rsid w:val="00DE65FD"/>
    <w:rsid w:val="00E07255"/>
    <w:rsid w:val="00E12BD9"/>
    <w:rsid w:val="00E36D23"/>
    <w:rsid w:val="00E642BB"/>
    <w:rsid w:val="00E80D91"/>
    <w:rsid w:val="00EC0723"/>
    <w:rsid w:val="00EE070D"/>
    <w:rsid w:val="00EE4887"/>
    <w:rsid w:val="00EF6BC5"/>
    <w:rsid w:val="00F0285C"/>
    <w:rsid w:val="00F16A4F"/>
    <w:rsid w:val="00F254C3"/>
    <w:rsid w:val="00F419EC"/>
    <w:rsid w:val="00F458B1"/>
    <w:rsid w:val="00F47BBD"/>
    <w:rsid w:val="00F53444"/>
    <w:rsid w:val="00F60DCA"/>
    <w:rsid w:val="00F7048D"/>
    <w:rsid w:val="00F74BB4"/>
    <w:rsid w:val="00F87B47"/>
    <w:rsid w:val="00FA3C01"/>
    <w:rsid w:val="00FB55C6"/>
    <w:rsid w:val="00FC3782"/>
    <w:rsid w:val="00FC39EF"/>
    <w:rsid w:val="00FD3E40"/>
    <w:rsid w:val="00FF2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AFF50"/>
  <w15:chartTrackingRefBased/>
  <w15:docId w15:val="{5BB49846-1F2A-EE4A-90E9-8FFEF1CE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688A"/>
    <w:pPr>
      <w:autoSpaceDE w:val="0"/>
      <w:autoSpaceDN w:val="0"/>
      <w:adjustRightInd w:val="0"/>
    </w:pPr>
    <w:rPr>
      <w:rFonts w:ascii="Times New Roman" w:hAnsi="Times New Roman" w:cs="Times New Roman"/>
      <w:color w:val="000000"/>
      <w:lang w:val="en-GB"/>
    </w:rPr>
  </w:style>
  <w:style w:type="paragraph" w:styleId="ListParagraph">
    <w:name w:val="List Paragraph"/>
    <w:basedOn w:val="Normal"/>
    <w:autoRedefine/>
    <w:uiPriority w:val="1"/>
    <w:qFormat/>
    <w:rsid w:val="00D47B29"/>
    <w:pPr>
      <w:shd w:val="clear" w:color="auto" w:fill="FFFFFF" w:themeFill="background1"/>
      <w:autoSpaceDE w:val="0"/>
      <w:autoSpaceDN w:val="0"/>
      <w:adjustRightInd w:val="0"/>
      <w:spacing w:line="260" w:lineRule="atLeast"/>
      <w:ind w:left="360"/>
      <w:jc w:val="both"/>
    </w:pPr>
    <w:rPr>
      <w:rFonts w:ascii="Aptos Light" w:eastAsia="MS Mincho" w:hAnsi="Aptos Light" w:cs="Times New Roman"/>
      <w:b/>
      <w:bCs/>
      <w:color w:val="941100"/>
      <w:sz w:val="20"/>
      <w:szCs w:val="20"/>
      <w:lang w:val="en-GB" w:eastAsia="ja-JP"/>
    </w:rPr>
  </w:style>
  <w:style w:type="paragraph" w:styleId="Header">
    <w:name w:val="header"/>
    <w:basedOn w:val="Normal"/>
    <w:link w:val="HeaderChar"/>
    <w:uiPriority w:val="99"/>
    <w:unhideWhenUsed/>
    <w:rsid w:val="00B1688A"/>
    <w:pPr>
      <w:tabs>
        <w:tab w:val="center" w:pos="4513"/>
        <w:tab w:val="right" w:pos="9026"/>
      </w:tabs>
    </w:pPr>
  </w:style>
  <w:style w:type="character" w:customStyle="1" w:styleId="HeaderChar">
    <w:name w:val="Header Char"/>
    <w:basedOn w:val="DefaultParagraphFont"/>
    <w:link w:val="Header"/>
    <w:uiPriority w:val="99"/>
    <w:rsid w:val="00B1688A"/>
  </w:style>
  <w:style w:type="paragraph" w:styleId="Footer">
    <w:name w:val="footer"/>
    <w:basedOn w:val="Normal"/>
    <w:link w:val="FooterChar"/>
    <w:uiPriority w:val="99"/>
    <w:unhideWhenUsed/>
    <w:rsid w:val="00B1688A"/>
    <w:pPr>
      <w:tabs>
        <w:tab w:val="center" w:pos="4513"/>
        <w:tab w:val="right" w:pos="9026"/>
      </w:tabs>
    </w:pPr>
  </w:style>
  <w:style w:type="character" w:customStyle="1" w:styleId="FooterChar">
    <w:name w:val="Footer Char"/>
    <w:basedOn w:val="DefaultParagraphFont"/>
    <w:link w:val="Footer"/>
    <w:uiPriority w:val="99"/>
    <w:rsid w:val="00B1688A"/>
  </w:style>
  <w:style w:type="character" w:styleId="Hyperlink">
    <w:name w:val="Hyperlink"/>
    <w:basedOn w:val="DefaultParagraphFont"/>
    <w:uiPriority w:val="99"/>
    <w:unhideWhenUsed/>
    <w:rsid w:val="0072362B"/>
    <w:rPr>
      <w:color w:val="0563C1" w:themeColor="hyperlink"/>
      <w:u w:val="single"/>
    </w:rPr>
  </w:style>
  <w:style w:type="character" w:styleId="UnresolvedMention">
    <w:name w:val="Unresolved Mention"/>
    <w:basedOn w:val="DefaultParagraphFont"/>
    <w:uiPriority w:val="99"/>
    <w:semiHidden/>
    <w:unhideWhenUsed/>
    <w:rsid w:val="0072362B"/>
    <w:rPr>
      <w:color w:val="605E5C"/>
      <w:shd w:val="clear" w:color="auto" w:fill="E1DFDD"/>
    </w:rPr>
  </w:style>
  <w:style w:type="paragraph" w:styleId="BodyText">
    <w:name w:val="Body Text"/>
    <w:basedOn w:val="Normal"/>
    <w:link w:val="BodyTextChar"/>
    <w:uiPriority w:val="1"/>
    <w:qFormat/>
    <w:rsid w:val="007765D7"/>
    <w:pPr>
      <w:autoSpaceDE w:val="0"/>
      <w:autoSpaceDN w:val="0"/>
      <w:adjustRightInd w:val="0"/>
      <w:ind w:left="40"/>
      <w:jc w:val="both"/>
    </w:pPr>
    <w:rPr>
      <w:rFonts w:ascii="Arial" w:hAnsi="Arial" w:cs="Arial"/>
      <w:sz w:val="22"/>
      <w:szCs w:val="22"/>
      <w:lang w:val="en-GB"/>
    </w:rPr>
  </w:style>
  <w:style w:type="character" w:customStyle="1" w:styleId="BodyTextChar">
    <w:name w:val="Body Text Char"/>
    <w:basedOn w:val="DefaultParagraphFont"/>
    <w:link w:val="BodyText"/>
    <w:uiPriority w:val="1"/>
    <w:rsid w:val="007765D7"/>
    <w:rPr>
      <w:rFonts w:ascii="Arial" w:hAnsi="Arial" w:cs="Arial"/>
      <w:sz w:val="22"/>
      <w:szCs w:val="22"/>
      <w:lang w:val="en-GB"/>
    </w:rPr>
  </w:style>
  <w:style w:type="character" w:styleId="PageNumber">
    <w:name w:val="page number"/>
    <w:basedOn w:val="DefaultParagraphFont"/>
    <w:uiPriority w:val="99"/>
    <w:semiHidden/>
    <w:unhideWhenUsed/>
    <w:rsid w:val="009E3219"/>
  </w:style>
  <w:style w:type="paragraph" w:styleId="NormalWeb">
    <w:name w:val="Normal (Web)"/>
    <w:basedOn w:val="Normal"/>
    <w:uiPriority w:val="99"/>
    <w:semiHidden/>
    <w:unhideWhenUsed/>
    <w:rsid w:val="00436E8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36E8A"/>
    <w:rPr>
      <w:b/>
      <w:bCs/>
    </w:rPr>
  </w:style>
  <w:style w:type="paragraph" w:styleId="Title">
    <w:name w:val="Title"/>
    <w:basedOn w:val="Normal"/>
    <w:next w:val="Normal"/>
    <w:link w:val="TitleChar"/>
    <w:qFormat/>
    <w:rsid w:val="0012356C"/>
    <w:pPr>
      <w:spacing w:before="240" w:after="60" w:line="276" w:lineRule="auto"/>
    </w:pPr>
    <w:rPr>
      <w:rFonts w:ascii="Segoe UI" w:eastAsia="Times New Roman" w:hAnsi="Segoe UI" w:cs="Segoe UI"/>
      <w:noProof/>
      <w:sz w:val="52"/>
      <w:szCs w:val="22"/>
      <w:lang w:val="en" w:eastAsia="en-AU"/>
    </w:rPr>
  </w:style>
  <w:style w:type="character" w:customStyle="1" w:styleId="TitleChar">
    <w:name w:val="Title Char"/>
    <w:basedOn w:val="DefaultParagraphFont"/>
    <w:link w:val="Title"/>
    <w:rsid w:val="0012356C"/>
    <w:rPr>
      <w:rFonts w:ascii="Segoe UI" w:eastAsia="Times New Roman" w:hAnsi="Segoe UI" w:cs="Segoe UI"/>
      <w:noProof/>
      <w:sz w:val="52"/>
      <w:szCs w:val="22"/>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2355">
      <w:bodyDiv w:val="1"/>
      <w:marLeft w:val="0"/>
      <w:marRight w:val="0"/>
      <w:marTop w:val="0"/>
      <w:marBottom w:val="0"/>
      <w:divBdr>
        <w:top w:val="none" w:sz="0" w:space="0" w:color="auto"/>
        <w:left w:val="none" w:sz="0" w:space="0" w:color="auto"/>
        <w:bottom w:val="none" w:sz="0" w:space="0" w:color="auto"/>
        <w:right w:val="none" w:sz="0" w:space="0" w:color="auto"/>
      </w:divBdr>
    </w:div>
    <w:div w:id="15770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ympie.qld.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rade.waste@gympie.qld.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ympie.qld.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DC5C5FF182148B6BE95FBCE87C62D" ma:contentTypeVersion="14" ma:contentTypeDescription="Create a new document." ma:contentTypeScope="" ma:versionID="c5a7c17c83883fcd4b17e4e00c613d75">
  <xsd:schema xmlns:xsd="http://www.w3.org/2001/XMLSchema" xmlns:xs="http://www.w3.org/2001/XMLSchema" xmlns:p="http://schemas.microsoft.com/office/2006/metadata/properties" xmlns:ns2="0ed2519e-1549-4391-9c78-1aa270bca1da" xmlns:ns3="71b38316-8b42-46e6-9570-a1d79918533a" targetNamespace="http://schemas.microsoft.com/office/2006/metadata/properties" ma:root="true" ma:fieldsID="42a83fe5c93a51af4aa4753163e713ec" ns2:_="" ns3:_="">
    <xsd:import namespace="0ed2519e-1549-4391-9c78-1aa270bca1da"/>
    <xsd:import namespace="71b38316-8b42-46e6-9570-a1d7991853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Exp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519e-1549-4391-9c78-1aa270bca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2e1130-cd94-43bf-91c6-dcf262a8d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Expires" ma:index="21" nillable="true" ma:displayName="Expires" ma:description="01/01/25" ma:format="Dropdown" ma:internalName="Expir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b38316-8b42-46e6-9570-a1d7991853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f1ce33-f553-4c34-9ae2-b6c6bcdc0ccb}" ma:internalName="TaxCatchAll" ma:showField="CatchAllData" ma:web="71b38316-8b42-46e6-9570-a1d799185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es xmlns="0ed2519e-1549-4391-9c78-1aa270bca1da" xsi:nil="true"/>
    <TaxCatchAll xmlns="71b38316-8b42-46e6-9570-a1d79918533a" xsi:nil="true"/>
    <lcf76f155ced4ddcb4097134ff3c332f xmlns="0ed2519e-1549-4391-9c78-1aa270bca1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C3CF9-DC52-4FB8-AA93-84FF0124D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519e-1549-4391-9c78-1aa270bca1da"/>
    <ds:schemaRef ds:uri="71b38316-8b42-46e6-9570-a1d799185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A6D80-2CF6-FA4B-9F81-B686A66474CC}">
  <ds:schemaRefs>
    <ds:schemaRef ds:uri="http://schemas.openxmlformats.org/officeDocument/2006/bibliography"/>
  </ds:schemaRefs>
</ds:datastoreItem>
</file>

<file path=customXml/itemProps3.xml><?xml version="1.0" encoding="utf-8"?>
<ds:datastoreItem xmlns:ds="http://schemas.openxmlformats.org/officeDocument/2006/customXml" ds:itemID="{2B9EB867-3CD2-46DA-B616-F3A836A49415}">
  <ds:schemaRefs>
    <ds:schemaRef ds:uri="http://schemas.microsoft.com/sharepoint/v3/contenttype/forms"/>
  </ds:schemaRefs>
</ds:datastoreItem>
</file>

<file path=customXml/itemProps4.xml><?xml version="1.0" encoding="utf-8"?>
<ds:datastoreItem xmlns:ds="http://schemas.openxmlformats.org/officeDocument/2006/customXml" ds:itemID="{688E15A7-04F7-43D7-AD9F-610A24FA63A2}">
  <ds:schemaRefs>
    <ds:schemaRef ds:uri="http://schemas.microsoft.com/office/infopath/2007/PartnerControls"/>
    <ds:schemaRef ds:uri="http://schemas.microsoft.com/office/2006/documentManagement/types"/>
    <ds:schemaRef ds:uri="http://purl.org/dc/elements/1.1/"/>
    <ds:schemaRef ds:uri="http://purl.org/dc/dcmitype/"/>
    <ds:schemaRef ds:uri="71b38316-8b42-46e6-9570-a1d79918533a"/>
    <ds:schemaRef ds:uri="http://purl.org/dc/terms/"/>
    <ds:schemaRef ds:uri="http://schemas.microsoft.com/office/2006/metadata/properties"/>
    <ds:schemaRef ds:uri="http://schemas.openxmlformats.org/package/2006/metadata/core-properties"/>
    <ds:schemaRef ds:uri="0ed2519e-1549-4391-9c78-1aa270bca1d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7105</Characters>
  <Application>Microsoft Office Word</Application>
  <DocSecurity>0</DocSecurity>
  <Lines>273</Lines>
  <Paragraphs>156</Paragraphs>
  <ScaleCrop>false</ScaleCrop>
  <HeadingPairs>
    <vt:vector size="2" baseType="variant">
      <vt:variant>
        <vt:lpstr>Title</vt:lpstr>
      </vt:variant>
      <vt:variant>
        <vt:i4>1</vt:i4>
      </vt:variant>
    </vt:vector>
  </HeadingPairs>
  <TitlesOfParts>
    <vt:vector size="1" baseType="lpstr">
      <vt:lpstr/>
    </vt:vector>
  </TitlesOfParts>
  <Company>Colin Hester Applied Scientist</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Hester Applied Scientist</dc:creator>
  <cp:keywords/>
  <dc:description/>
  <cp:lastModifiedBy>Christie Van Laerhoven</cp:lastModifiedBy>
  <cp:revision>2</cp:revision>
  <dcterms:created xsi:type="dcterms:W3CDTF">2025-11-05T02:57:00Z</dcterms:created>
  <dcterms:modified xsi:type="dcterms:W3CDTF">2025-11-05T02:57:00Z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0x010100AA9DC5C5FF182148B6BE95FBCE87C62D</vt:lpwstr>
  </property>
  <property fmtid="{D5CDD505-2E9C-101B-9397-08002B2CF9AE}" pid="3" name="MediaServiceImageTags">
    <vt:lpwstr/>
  </property>
</Properties>
</file>